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77A" w:rsidRPr="002A3B6D" w:rsidRDefault="000E577A" w:rsidP="00491BC5">
      <w:pPr>
        <w:spacing w:before="120" w:after="60" w:line="276" w:lineRule="auto"/>
        <w:ind w:left="1440" w:hanging="1440"/>
        <w:rPr>
          <w:sz w:val="28"/>
          <w:szCs w:val="28"/>
        </w:rPr>
      </w:pPr>
      <w:r w:rsidRPr="002A3B6D">
        <w:rPr>
          <w:b/>
          <w:caps/>
          <w:sz w:val="28"/>
          <w:szCs w:val="28"/>
        </w:rPr>
        <w:t>Задание 1.</w:t>
      </w:r>
      <w:r w:rsidRPr="002A3B6D">
        <w:rPr>
          <w:b/>
          <w:sz w:val="28"/>
          <w:szCs w:val="28"/>
        </w:rPr>
        <w:t xml:space="preserve"> </w:t>
      </w:r>
      <w:r w:rsidRPr="002A3B6D">
        <w:rPr>
          <w:sz w:val="28"/>
          <w:szCs w:val="28"/>
        </w:rPr>
        <w:t xml:space="preserve">Создание электронной таблицы стоимости офисной мебели. </w:t>
      </w:r>
    </w:p>
    <w:p w:rsidR="000E577A" w:rsidRDefault="000E577A" w:rsidP="00491BC5">
      <w:pPr>
        <w:spacing w:before="60" w:after="60" w:line="276" w:lineRule="auto"/>
        <w:ind w:firstLine="567"/>
        <w:rPr>
          <w:sz w:val="28"/>
          <w:szCs w:val="28"/>
        </w:rPr>
      </w:pPr>
      <w:r w:rsidRPr="002A3B6D">
        <w:rPr>
          <w:b/>
          <w:sz w:val="28"/>
          <w:szCs w:val="28"/>
        </w:rPr>
        <w:t>Исходные данные</w:t>
      </w:r>
      <w:r w:rsidRPr="002A3B6D">
        <w:rPr>
          <w:sz w:val="28"/>
          <w:szCs w:val="28"/>
        </w:rPr>
        <w:t xml:space="preserve">: наименование продукции, </w:t>
      </w:r>
      <w:r>
        <w:rPr>
          <w:sz w:val="28"/>
          <w:szCs w:val="28"/>
        </w:rPr>
        <w:t xml:space="preserve">наличие на складе, оптовые </w:t>
      </w:r>
      <w:r w:rsidRPr="002A3B6D">
        <w:rPr>
          <w:sz w:val="28"/>
          <w:szCs w:val="28"/>
        </w:rPr>
        <w:t>цены:</w:t>
      </w:r>
      <w:r>
        <w:rPr>
          <w:sz w:val="28"/>
          <w:szCs w:val="28"/>
        </w:rPr>
        <w:t xml:space="preserve"> цена</w:t>
      </w:r>
      <w:r w:rsidRPr="002A3B6D">
        <w:rPr>
          <w:sz w:val="28"/>
          <w:szCs w:val="28"/>
        </w:rPr>
        <w:t xml:space="preserve"> без НДС, </w:t>
      </w:r>
      <w:r>
        <w:rPr>
          <w:sz w:val="28"/>
          <w:szCs w:val="28"/>
        </w:rPr>
        <w:t>НДС, цена с НДС, цена в $;</w:t>
      </w:r>
    </w:p>
    <w:p w:rsidR="000E577A" w:rsidRDefault="000E577A" w:rsidP="00491BC5">
      <w:pPr>
        <w:spacing w:before="60" w:after="6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розничные </w:t>
      </w:r>
      <w:r w:rsidRPr="002A3B6D">
        <w:rPr>
          <w:sz w:val="28"/>
          <w:szCs w:val="28"/>
        </w:rPr>
        <w:t>цены:</w:t>
      </w:r>
      <w:r>
        <w:rPr>
          <w:sz w:val="28"/>
          <w:szCs w:val="28"/>
        </w:rPr>
        <w:t xml:space="preserve"> цена</w:t>
      </w:r>
      <w:r w:rsidRPr="002A3B6D">
        <w:rPr>
          <w:sz w:val="28"/>
          <w:szCs w:val="28"/>
        </w:rPr>
        <w:t xml:space="preserve"> без НДС, </w:t>
      </w:r>
      <w:r>
        <w:rPr>
          <w:sz w:val="28"/>
          <w:szCs w:val="28"/>
        </w:rPr>
        <w:t xml:space="preserve">НДС, цена </w:t>
      </w:r>
      <w:r w:rsidRPr="002A3B6D">
        <w:rPr>
          <w:sz w:val="28"/>
          <w:szCs w:val="28"/>
        </w:rPr>
        <w:t>с НДС, цена в $;</w:t>
      </w:r>
    </w:p>
    <w:p w:rsidR="000E577A" w:rsidRPr="002A3B6D" w:rsidRDefault="000E577A" w:rsidP="00491BC5">
      <w:pPr>
        <w:spacing w:before="60" w:after="60" w:line="276" w:lineRule="auto"/>
        <w:rPr>
          <w:sz w:val="28"/>
          <w:szCs w:val="28"/>
        </w:rPr>
      </w:pPr>
      <w:r>
        <w:rPr>
          <w:sz w:val="28"/>
          <w:szCs w:val="28"/>
        </w:rPr>
        <w:t>курс продажи валюты.</w:t>
      </w:r>
    </w:p>
    <w:p w:rsidR="000E577A" w:rsidRPr="002A3B6D" w:rsidRDefault="000E577A" w:rsidP="00491BC5">
      <w:pPr>
        <w:spacing w:before="60" w:after="60" w:line="276" w:lineRule="auto"/>
        <w:ind w:firstLine="567"/>
        <w:rPr>
          <w:sz w:val="28"/>
          <w:szCs w:val="28"/>
        </w:rPr>
      </w:pPr>
      <w:r w:rsidRPr="002A3B6D">
        <w:rPr>
          <w:b/>
          <w:sz w:val="28"/>
          <w:szCs w:val="28"/>
        </w:rPr>
        <w:t>Результат</w:t>
      </w:r>
      <w:r w:rsidRPr="002A3B6D">
        <w:rPr>
          <w:sz w:val="28"/>
          <w:szCs w:val="28"/>
        </w:rPr>
        <w:t>: Прайс-лист стоимости офисной мебели.</w:t>
      </w:r>
    </w:p>
    <w:p w:rsidR="000E577A" w:rsidRDefault="000E577A" w:rsidP="00491BC5">
      <w:pPr>
        <w:spacing w:before="60" w:after="6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Строим информационную модель</w:t>
      </w:r>
      <w:r w:rsidRPr="002A3B6D">
        <w:rPr>
          <w:sz w:val="28"/>
          <w:szCs w:val="28"/>
        </w:rPr>
        <w:t xml:space="preserve"> в виде таблицы (рис. 1).</w:t>
      </w:r>
    </w:p>
    <w:p w:rsidR="000E577A" w:rsidRPr="002A3B6D" w:rsidRDefault="000E577A" w:rsidP="00B453AE">
      <w:pPr>
        <w:spacing w:before="60" w:after="60" w:line="276" w:lineRule="auto"/>
        <w:ind w:left="-993" w:right="-568"/>
        <w:jc w:val="center"/>
        <w:rPr>
          <w:sz w:val="28"/>
          <w:szCs w:val="28"/>
        </w:rPr>
      </w:pPr>
      <w:r w:rsidRPr="00C5307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65pt;height:212.25pt;visibility:visible">
            <v:imagedata r:id="rId5" o:title=""/>
          </v:shape>
        </w:pict>
      </w:r>
    </w:p>
    <w:p w:rsidR="000E577A" w:rsidRPr="00403950" w:rsidRDefault="000E577A" w:rsidP="00B453AE">
      <w:pPr>
        <w:spacing w:before="60" w:after="60" w:line="276" w:lineRule="auto"/>
        <w:jc w:val="center"/>
      </w:pPr>
      <w:r w:rsidRPr="00403950">
        <w:rPr>
          <w:b/>
        </w:rPr>
        <w:t>Рис. 1.</w:t>
      </w:r>
      <w:r w:rsidRPr="00403950">
        <w:t xml:space="preserve"> Информационная модель стоимости офисной мебели</w:t>
      </w:r>
    </w:p>
    <w:p w:rsidR="000E577A" w:rsidRPr="002A3B6D" w:rsidRDefault="000E577A" w:rsidP="00B453AE">
      <w:pPr>
        <w:spacing w:before="60" w:after="60" w:line="276" w:lineRule="auto"/>
        <w:ind w:firstLine="567"/>
        <w:rPr>
          <w:sz w:val="28"/>
          <w:szCs w:val="28"/>
        </w:rPr>
      </w:pPr>
      <w:r w:rsidRPr="002A3B6D">
        <w:rPr>
          <w:b/>
          <w:sz w:val="28"/>
          <w:szCs w:val="28"/>
        </w:rPr>
        <w:t>Математическая модель</w:t>
      </w:r>
      <w:r w:rsidRPr="002A3B6D">
        <w:rPr>
          <w:sz w:val="28"/>
          <w:szCs w:val="28"/>
        </w:rPr>
        <w:t xml:space="preserve"> </w:t>
      </w:r>
    </w:p>
    <w:p w:rsidR="000E577A" w:rsidRPr="002A3B6D" w:rsidRDefault="000E577A" w:rsidP="00B453AE">
      <w:pPr>
        <w:spacing w:line="276" w:lineRule="auto"/>
        <w:ind w:firstLine="567"/>
        <w:rPr>
          <w:sz w:val="28"/>
          <w:szCs w:val="28"/>
        </w:rPr>
      </w:pPr>
      <w:r w:rsidRPr="002A3B6D">
        <w:rPr>
          <w:sz w:val="28"/>
          <w:szCs w:val="28"/>
        </w:rPr>
        <w:t>Величина налога принимается равной 18%.</w:t>
      </w:r>
    </w:p>
    <w:p w:rsidR="000E577A" w:rsidRPr="002A3B6D" w:rsidRDefault="000E577A" w:rsidP="00B453AE">
      <w:pPr>
        <w:spacing w:line="276" w:lineRule="auto"/>
        <w:ind w:firstLine="567"/>
        <w:rPr>
          <w:sz w:val="28"/>
          <w:szCs w:val="28"/>
        </w:rPr>
      </w:pPr>
      <w:r w:rsidRPr="002A3B6D">
        <w:rPr>
          <w:sz w:val="28"/>
          <w:szCs w:val="28"/>
        </w:rPr>
        <w:t>Цена с НДС = Цена без НДС+ Цена без НДС*0,18;</w:t>
      </w:r>
    </w:p>
    <w:p w:rsidR="000E577A" w:rsidRPr="002A3B6D" w:rsidRDefault="000E577A" w:rsidP="00B453AE">
      <w:pPr>
        <w:spacing w:line="276" w:lineRule="auto"/>
        <w:ind w:firstLine="567"/>
        <w:rPr>
          <w:sz w:val="28"/>
          <w:szCs w:val="28"/>
        </w:rPr>
      </w:pPr>
      <w:r w:rsidRPr="002A3B6D">
        <w:rPr>
          <w:sz w:val="28"/>
          <w:szCs w:val="28"/>
        </w:rPr>
        <w:t>Цена в у.е. = Цена с НДС / Курс.</w:t>
      </w:r>
    </w:p>
    <w:p w:rsidR="000E577A" w:rsidRDefault="000E577A"/>
    <w:p w:rsidR="000E577A" w:rsidRPr="00F5218E" w:rsidRDefault="000E577A">
      <w:pPr>
        <w:rPr>
          <w:b/>
        </w:rPr>
      </w:pPr>
      <w:r w:rsidRPr="00F5218E">
        <w:rPr>
          <w:b/>
        </w:rPr>
        <w:t>Ход выполнения работы с таблицей.</w:t>
      </w:r>
    </w:p>
    <w:p w:rsidR="000E577A" w:rsidRDefault="000E577A" w:rsidP="00C97703">
      <w:pPr>
        <w:pStyle w:val="ListParagraph"/>
        <w:numPr>
          <w:ilvl w:val="0"/>
          <w:numId w:val="1"/>
        </w:numPr>
      </w:pPr>
      <w:r>
        <w:t>Создание Заголовка таблицы в Экселе:</w:t>
      </w:r>
    </w:p>
    <w:p w:rsidR="000E577A" w:rsidRDefault="000E577A" w:rsidP="00B05045">
      <w:pPr>
        <w:pStyle w:val="ListParagraph"/>
        <w:numPr>
          <w:ilvl w:val="2"/>
          <w:numId w:val="2"/>
        </w:numPr>
      </w:pPr>
      <w:r>
        <w:t>Выделение ячеек первой строки от А до К. жмем правой кнопкой мыши выбираем объединить(Рис.2). (на рисунке в красном кружке кнопка объединения)</w:t>
      </w:r>
      <w:r>
        <w:br/>
      </w:r>
      <w:r w:rsidRPr="00C53071">
        <w:rPr>
          <w:noProof/>
        </w:rPr>
        <w:pict>
          <v:shape id="Рисунок 13" o:spid="_x0000_i1026" type="#_x0000_t75" style="width:174pt;height:107.25pt;visibility:visible">
            <v:imagedata r:id="rId6" o:title=""/>
          </v:shape>
        </w:pict>
      </w:r>
      <w:r>
        <w:br/>
        <w:t>Рис.2. объединение ячеек</w:t>
      </w:r>
    </w:p>
    <w:p w:rsidR="000E577A" w:rsidRDefault="000E577A" w:rsidP="00B05045">
      <w:pPr>
        <w:pStyle w:val="ListParagraph"/>
        <w:numPr>
          <w:ilvl w:val="2"/>
          <w:numId w:val="2"/>
        </w:numPr>
        <w:ind w:left="709" w:firstLine="0"/>
      </w:pPr>
      <w:r>
        <w:t>Вносим название «</w:t>
      </w:r>
      <w:r w:rsidRPr="008911C1">
        <w:t>Прайс-лист офисной мебели</w:t>
      </w:r>
      <w:r>
        <w:t>»</w:t>
      </w:r>
    </w:p>
    <w:p w:rsidR="000E577A" w:rsidRDefault="000E577A" w:rsidP="001F752D">
      <w:pPr>
        <w:pStyle w:val="ListParagraph"/>
        <w:numPr>
          <w:ilvl w:val="2"/>
          <w:numId w:val="2"/>
        </w:numPr>
        <w:ind w:left="709" w:firstLine="0"/>
      </w:pPr>
      <w:r>
        <w:t xml:space="preserve">Применяем форматирование Шрифт: </w:t>
      </w:r>
      <w:r>
        <w:rPr>
          <w:lang w:val="en-US"/>
        </w:rPr>
        <w:t>Calibri</w:t>
      </w:r>
      <w:r>
        <w:t>, Размер: 20, Выравнивание по горизонтали: по центру, Выравнивание по вертикали по центру. (Рис.3).</w:t>
      </w:r>
      <w:r>
        <w:br/>
      </w:r>
      <w:r w:rsidRPr="00C53071">
        <w:rPr>
          <w:noProof/>
        </w:rPr>
        <w:pict>
          <v:shape id="Рисунок 16" o:spid="_x0000_i1027" type="#_x0000_t75" style="width:210pt;height:49.5pt;visibility:visible">
            <v:imagedata r:id="rId7" o:title=""/>
          </v:shape>
        </w:pict>
      </w:r>
      <w:r>
        <w:br/>
        <w:t>Рис.3. Формат заголовка.</w:t>
      </w:r>
    </w:p>
    <w:p w:rsidR="000E577A" w:rsidRDefault="000E577A" w:rsidP="00AA7C4E">
      <w:pPr>
        <w:pStyle w:val="ListParagraph"/>
        <w:numPr>
          <w:ilvl w:val="0"/>
          <w:numId w:val="1"/>
        </w:numPr>
      </w:pPr>
      <w:r>
        <w:t>Создание Шапки таблицы.</w:t>
      </w:r>
    </w:p>
    <w:p w:rsidR="000E577A" w:rsidRDefault="000E577A" w:rsidP="00AA7C4E">
      <w:pPr>
        <w:pStyle w:val="ListParagraph"/>
        <w:numPr>
          <w:ilvl w:val="2"/>
          <w:numId w:val="1"/>
        </w:numPr>
      </w:pPr>
      <w:r>
        <w:t>В Ячейку А3 вносим «№» и объединяем с ячейкой А2</w:t>
      </w:r>
      <w:r>
        <w:br/>
        <w:t>В Ячейку В3 вносим «Наименование» и объединяем с ячейкой В2</w:t>
      </w:r>
      <w:r>
        <w:br/>
        <w:t>В Ячейку С3 вносим «Наличие» и объединяем с ячейкой С2</w:t>
      </w:r>
    </w:p>
    <w:p w:rsidR="000E577A" w:rsidRDefault="000E577A" w:rsidP="006F79EF">
      <w:pPr>
        <w:pStyle w:val="ListParagraph"/>
        <w:numPr>
          <w:ilvl w:val="2"/>
          <w:numId w:val="1"/>
        </w:numPr>
      </w:pPr>
      <w:r>
        <w:t xml:space="preserve">Выделение ячеек четвертой строки от </w:t>
      </w:r>
      <w:r w:rsidRPr="006F79EF">
        <w:rPr>
          <w:lang w:val="en-US"/>
        </w:rPr>
        <w:t>D</w:t>
      </w:r>
      <w:r>
        <w:t xml:space="preserve"> до </w:t>
      </w:r>
      <w:r w:rsidRPr="006F79EF">
        <w:rPr>
          <w:lang w:val="en-US"/>
        </w:rPr>
        <w:t>G</w:t>
      </w:r>
      <w:r>
        <w:t>. жмем правой кнопкой мыши выбираем объединить(Рис.2). В образовавшуюся ячейку вносим «Оптовые цены»</w:t>
      </w:r>
    </w:p>
    <w:p w:rsidR="000E577A" w:rsidRDefault="000E577A" w:rsidP="006F79EF">
      <w:pPr>
        <w:pStyle w:val="ListParagraph"/>
        <w:numPr>
          <w:ilvl w:val="2"/>
          <w:numId w:val="1"/>
        </w:numPr>
      </w:pPr>
      <w:r>
        <w:t xml:space="preserve">В Ячейку </w:t>
      </w:r>
      <w:r>
        <w:rPr>
          <w:lang w:val="en-US"/>
        </w:rPr>
        <w:t>D</w:t>
      </w:r>
      <w:r>
        <w:t>3 вносим «Цена без НДС»</w:t>
      </w:r>
      <w:r>
        <w:br/>
        <w:t xml:space="preserve">В Ячейку </w:t>
      </w:r>
      <w:r>
        <w:rPr>
          <w:lang w:val="en-US"/>
        </w:rPr>
        <w:t>E</w:t>
      </w:r>
      <w:r>
        <w:t xml:space="preserve">3 вносим «НДС» </w:t>
      </w:r>
      <w:r>
        <w:br/>
        <w:t xml:space="preserve">В Ячейку </w:t>
      </w:r>
      <w:r>
        <w:rPr>
          <w:lang w:val="en-US"/>
        </w:rPr>
        <w:t>F</w:t>
      </w:r>
      <w:r>
        <w:t>3 вносим «Цена с НДС»</w:t>
      </w:r>
    </w:p>
    <w:p w:rsidR="000E577A" w:rsidRDefault="000E577A" w:rsidP="006F79EF">
      <w:pPr>
        <w:pStyle w:val="ListParagraph"/>
        <w:ind w:left="1080"/>
      </w:pPr>
      <w:r>
        <w:t xml:space="preserve">В Ячейку </w:t>
      </w:r>
      <w:r>
        <w:rPr>
          <w:lang w:val="en-US"/>
        </w:rPr>
        <w:t>G</w:t>
      </w:r>
      <w:r>
        <w:t xml:space="preserve">3 вносим «Сумма в </w:t>
      </w:r>
      <w:r w:rsidRPr="006F79EF">
        <w:t>$</w:t>
      </w:r>
      <w:r>
        <w:t>»</w:t>
      </w:r>
    </w:p>
    <w:p w:rsidR="000E577A" w:rsidRDefault="000E577A" w:rsidP="000772CD">
      <w:pPr>
        <w:pStyle w:val="ListParagraph"/>
        <w:numPr>
          <w:ilvl w:val="2"/>
          <w:numId w:val="1"/>
        </w:numPr>
      </w:pPr>
      <w:r>
        <w:t xml:space="preserve">Выделение ячеек четвертой строки от </w:t>
      </w:r>
      <w:r>
        <w:rPr>
          <w:lang w:val="en-US"/>
        </w:rPr>
        <w:t>H</w:t>
      </w:r>
      <w:r>
        <w:t xml:space="preserve"> до </w:t>
      </w:r>
      <w:r>
        <w:rPr>
          <w:lang w:val="en-US"/>
        </w:rPr>
        <w:t>K</w:t>
      </w:r>
      <w:r>
        <w:t>. жмем правой кнопкой мыши выбираем объединить(Рис.2). В образовавшуюся ячейку вносим «Розничныеые цены»</w:t>
      </w:r>
    </w:p>
    <w:p w:rsidR="000E577A" w:rsidRDefault="000E577A" w:rsidP="000772CD">
      <w:pPr>
        <w:pStyle w:val="ListParagraph"/>
        <w:numPr>
          <w:ilvl w:val="2"/>
          <w:numId w:val="1"/>
        </w:numPr>
      </w:pPr>
      <w:r>
        <w:t xml:space="preserve">В Ячейку </w:t>
      </w:r>
      <w:r>
        <w:rPr>
          <w:lang w:val="en-US"/>
        </w:rPr>
        <w:t>H</w:t>
      </w:r>
      <w:r>
        <w:t>3 вносим «Цена без НДС»</w:t>
      </w:r>
      <w:r>
        <w:br/>
        <w:t xml:space="preserve">В Ячейку </w:t>
      </w:r>
      <w:r>
        <w:rPr>
          <w:lang w:val="en-US"/>
        </w:rPr>
        <w:t>I</w:t>
      </w:r>
      <w:r>
        <w:t xml:space="preserve">3 вносим «НДС» </w:t>
      </w:r>
      <w:r>
        <w:br/>
        <w:t xml:space="preserve">В Ячейку </w:t>
      </w:r>
      <w:r>
        <w:rPr>
          <w:lang w:val="en-US"/>
        </w:rPr>
        <w:t>J</w:t>
      </w:r>
      <w:r>
        <w:t>3 вносим «Цена с НДС»</w:t>
      </w:r>
    </w:p>
    <w:p w:rsidR="000E577A" w:rsidRDefault="000E577A" w:rsidP="000772CD">
      <w:pPr>
        <w:pStyle w:val="ListParagraph"/>
        <w:ind w:left="1080"/>
      </w:pPr>
      <w:r>
        <w:t xml:space="preserve">В Ячейку </w:t>
      </w:r>
      <w:r>
        <w:rPr>
          <w:lang w:val="en-US"/>
        </w:rPr>
        <w:t>K</w:t>
      </w:r>
      <w:r>
        <w:t xml:space="preserve">3 вносим «Сумма в </w:t>
      </w:r>
      <w:r w:rsidRPr="006F79EF">
        <w:t>$</w:t>
      </w:r>
      <w:r>
        <w:t>»</w:t>
      </w:r>
    </w:p>
    <w:p w:rsidR="000E577A" w:rsidRDefault="000E577A" w:rsidP="00AF13A3">
      <w:pPr>
        <w:pStyle w:val="ListParagraph"/>
        <w:numPr>
          <w:ilvl w:val="2"/>
          <w:numId w:val="1"/>
        </w:numPr>
      </w:pPr>
      <w:r>
        <w:t xml:space="preserve">В результате получаем используемую шапку таблицы (рис.4): </w:t>
      </w:r>
      <w:r>
        <w:br/>
      </w:r>
      <w:r w:rsidRPr="00C53071">
        <w:rPr>
          <w:noProof/>
        </w:rPr>
        <w:pict>
          <v:shape id="Рисунок 19" o:spid="_x0000_i1028" type="#_x0000_t75" style="width:348.75pt;height:25.5pt;visibility:visible">
            <v:imagedata r:id="rId8" o:title=""/>
          </v:shape>
        </w:pict>
      </w:r>
      <w:r>
        <w:br/>
        <w:t>Рис.4 шапка таблицы.</w:t>
      </w:r>
    </w:p>
    <w:p w:rsidR="000E577A" w:rsidRDefault="000E577A" w:rsidP="009A6D14">
      <w:pPr>
        <w:pStyle w:val="ListParagraph"/>
        <w:numPr>
          <w:ilvl w:val="0"/>
          <w:numId w:val="1"/>
        </w:numPr>
        <w:spacing w:line="276" w:lineRule="auto"/>
      </w:pPr>
      <w:r>
        <w:t xml:space="preserve">Заполнение данных таблицы. </w:t>
      </w:r>
    </w:p>
    <w:p w:rsidR="000E577A" w:rsidRPr="009A6D14" w:rsidRDefault="000E577A" w:rsidP="00DC2CF3">
      <w:pPr>
        <w:pStyle w:val="ListParagraph"/>
        <w:numPr>
          <w:ilvl w:val="2"/>
          <w:numId w:val="1"/>
        </w:numPr>
      </w:pPr>
      <w:r w:rsidRPr="009A6D14">
        <w:t xml:space="preserve">Для диапазона </w:t>
      </w:r>
      <w:r w:rsidRPr="00DC2CF3">
        <w:t>А4:А13</w:t>
      </w:r>
      <w:r w:rsidRPr="009A6D14">
        <w:t xml:space="preserve"> (столбец №) выполните автоматическое заполнение.</w:t>
      </w:r>
    </w:p>
    <w:p w:rsidR="000E577A" w:rsidRDefault="000E577A" w:rsidP="00DC2CF3">
      <w:pPr>
        <w:pStyle w:val="ListParagraph"/>
        <w:numPr>
          <w:ilvl w:val="2"/>
          <w:numId w:val="1"/>
        </w:numPr>
      </w:pPr>
      <w:r w:rsidRPr="009A6D14">
        <w:t xml:space="preserve">Для диапазон </w:t>
      </w:r>
      <w:r w:rsidRPr="00DC2CF3">
        <w:t>В4:В13</w:t>
      </w:r>
      <w:r w:rsidRPr="009A6D14">
        <w:t xml:space="preserve"> (столбец</w:t>
      </w:r>
      <w:r>
        <w:t xml:space="preserve"> «Наименование»</w:t>
      </w:r>
      <w:r w:rsidRPr="009A6D14">
        <w:t>)</w:t>
      </w:r>
      <w:r>
        <w:t xml:space="preserve">, </w:t>
      </w:r>
      <w:r w:rsidRPr="009A6D14">
        <w:t xml:space="preserve">диапазон </w:t>
      </w:r>
      <w:r w:rsidRPr="00DC2CF3">
        <w:t>С4:С13</w:t>
      </w:r>
      <w:r>
        <w:t xml:space="preserve">, и </w:t>
      </w:r>
      <w:r w:rsidRPr="009A6D14">
        <w:t xml:space="preserve">диапазон </w:t>
      </w:r>
      <w:r w:rsidRPr="00DC2CF3">
        <w:t>D4:D13</w:t>
      </w:r>
      <w:r>
        <w:t xml:space="preserve"> заполняются в ручную.</w:t>
      </w:r>
    </w:p>
    <w:p w:rsidR="000E577A" w:rsidRDefault="000E577A" w:rsidP="00DC2CF3">
      <w:pPr>
        <w:pStyle w:val="ListParagraph"/>
        <w:numPr>
          <w:ilvl w:val="2"/>
          <w:numId w:val="1"/>
        </w:numPr>
      </w:pPr>
      <w:r>
        <w:t xml:space="preserve">В ячейку </w:t>
      </w:r>
      <w:r w:rsidRPr="00DC2CF3">
        <w:t>E</w:t>
      </w:r>
      <w:r w:rsidRPr="00504478">
        <w:t>4</w:t>
      </w:r>
      <w:r>
        <w:t>(столбец «НДС») вводим вормулу:</w:t>
      </w:r>
      <w:r w:rsidRPr="00504478">
        <w:t xml:space="preserve"> =D4*0,18</w:t>
      </w:r>
      <w:r>
        <w:t xml:space="preserve"> (рис.5.), и выполняем автоматическое заполнение до Е13 включительно</w:t>
      </w:r>
      <w:r>
        <w:br/>
      </w:r>
      <w:r w:rsidRPr="00C53071">
        <w:rPr>
          <w:noProof/>
        </w:rPr>
        <w:pict>
          <v:shape id="Рисунок 28" o:spid="_x0000_i1029" type="#_x0000_t75" style="width:109.5pt;height:34.5pt;visibility:visible">
            <v:imagedata r:id="rId9" o:title=""/>
          </v:shape>
        </w:pict>
      </w:r>
      <w:r>
        <w:br/>
        <w:t>Рис.5. формула для Е4</w:t>
      </w:r>
    </w:p>
    <w:p w:rsidR="000E577A" w:rsidRDefault="000E577A" w:rsidP="00DC2CF3">
      <w:pPr>
        <w:pStyle w:val="ListParagraph"/>
        <w:numPr>
          <w:ilvl w:val="2"/>
          <w:numId w:val="1"/>
        </w:numPr>
      </w:pPr>
      <w:r>
        <w:t xml:space="preserve">В ячейку </w:t>
      </w:r>
      <w:r w:rsidRPr="00DC2CF3">
        <w:t>F</w:t>
      </w:r>
      <w:r w:rsidRPr="00504478">
        <w:t>4</w:t>
      </w:r>
      <w:r>
        <w:t>(столбец «Цена с НДС») вводим вормулу:</w:t>
      </w:r>
      <w:r w:rsidRPr="00504478">
        <w:t xml:space="preserve"> =D4*</w:t>
      </w:r>
      <w:r w:rsidRPr="00754609">
        <w:t>1</w:t>
      </w:r>
      <w:r w:rsidRPr="00504478">
        <w:t>,18</w:t>
      </w:r>
      <w:r>
        <w:t xml:space="preserve"> (рис.</w:t>
      </w:r>
      <w:r w:rsidRPr="00754609">
        <w:t>6</w:t>
      </w:r>
      <w:r>
        <w:t xml:space="preserve">а.), и выполняем автоматическое заполнение до </w:t>
      </w:r>
      <w:r w:rsidRPr="00DC2CF3">
        <w:t>F</w:t>
      </w:r>
      <w:r>
        <w:t>13 включительно</w:t>
      </w:r>
      <w:r>
        <w:br/>
      </w:r>
      <w:r w:rsidRPr="00C53071">
        <w:rPr>
          <w:noProof/>
        </w:rPr>
        <w:pict>
          <v:shape id="Рисунок 31" o:spid="_x0000_i1030" type="#_x0000_t75" style="width:106.5pt;height:33pt;visibility:visible">
            <v:imagedata r:id="rId10" o:title=""/>
          </v:shape>
        </w:pict>
      </w:r>
      <w:r>
        <w:br/>
        <w:t xml:space="preserve">Рис.6а. формула для </w:t>
      </w:r>
      <w:r w:rsidRPr="00DC2CF3">
        <w:t>F</w:t>
      </w:r>
      <w:r>
        <w:t>4</w:t>
      </w:r>
    </w:p>
    <w:p w:rsidR="000E577A" w:rsidRDefault="000E577A" w:rsidP="00DC2CF3">
      <w:pPr>
        <w:pStyle w:val="ListParagraph"/>
        <w:numPr>
          <w:ilvl w:val="2"/>
          <w:numId w:val="1"/>
        </w:numPr>
      </w:pPr>
      <w:r>
        <w:t xml:space="preserve">В ячейку О3 вводим </w:t>
      </w:r>
      <w:r w:rsidRPr="00DC2CF3">
        <w:t>«</w:t>
      </w:r>
      <w:r w:rsidRPr="000029A3">
        <w:t>Курс $ =</w:t>
      </w:r>
      <w:r w:rsidRPr="00DC2CF3">
        <w:t>»</w:t>
      </w:r>
      <w:r>
        <w:t xml:space="preserve"> в ячейку Р3 вводим «26,7»</w:t>
      </w:r>
    </w:p>
    <w:p w:rsidR="000E577A" w:rsidRDefault="000E577A" w:rsidP="00DC2CF3">
      <w:pPr>
        <w:pStyle w:val="ListParagraph"/>
        <w:numPr>
          <w:ilvl w:val="2"/>
          <w:numId w:val="1"/>
        </w:numPr>
      </w:pPr>
      <w:r>
        <w:t xml:space="preserve">В ячейку </w:t>
      </w:r>
      <w:r w:rsidRPr="00DC2CF3">
        <w:t>G</w:t>
      </w:r>
      <w:r w:rsidRPr="00504478">
        <w:t>4</w:t>
      </w:r>
      <w:r>
        <w:t>(столбец «НДС») вводим вормулу:</w:t>
      </w:r>
      <w:r w:rsidRPr="00504478">
        <w:t xml:space="preserve"> =</w:t>
      </w:r>
      <w:r w:rsidRPr="00DC2CF3">
        <w:t>E</w:t>
      </w:r>
      <w:r w:rsidRPr="00504478">
        <w:t>4</w:t>
      </w:r>
      <w:r w:rsidRPr="000029A3">
        <w:t>/$</w:t>
      </w:r>
      <w:r w:rsidRPr="00DC2CF3">
        <w:t>P</w:t>
      </w:r>
      <w:r w:rsidRPr="000029A3">
        <w:t>$3</w:t>
      </w:r>
      <w:r>
        <w:t xml:space="preserve"> (рис.6б.), и выполняем автоматическое заполнение до </w:t>
      </w:r>
      <w:r>
        <w:rPr>
          <w:lang w:val="en-US"/>
        </w:rPr>
        <w:t>E</w:t>
      </w:r>
      <w:r>
        <w:t>13 включительно</w:t>
      </w:r>
      <w:r>
        <w:br/>
      </w:r>
      <w:r w:rsidRPr="00C53071">
        <w:rPr>
          <w:noProof/>
        </w:rPr>
        <w:pict>
          <v:shape id="Рисунок 34" o:spid="_x0000_i1031" type="#_x0000_t75" style="width:78pt;height:44.25pt;visibility:visible">
            <v:imagedata r:id="rId11" o:title=""/>
          </v:shape>
        </w:pict>
      </w:r>
      <w:r>
        <w:br/>
        <w:t>Рис.6б. формула для Е4</w:t>
      </w:r>
    </w:p>
    <w:p w:rsidR="000E577A" w:rsidRDefault="000E577A" w:rsidP="00DC2CF3">
      <w:pPr>
        <w:pStyle w:val="ListParagraph"/>
        <w:numPr>
          <w:ilvl w:val="2"/>
          <w:numId w:val="1"/>
        </w:numPr>
      </w:pPr>
      <w:r>
        <w:t xml:space="preserve">Розничная цена выше оптовой на 25%. В ячейку </w:t>
      </w:r>
      <w:r w:rsidRPr="00DC2CF3">
        <w:t>H</w:t>
      </w:r>
      <w:r w:rsidRPr="00504478">
        <w:t>4</w:t>
      </w:r>
      <w:r>
        <w:t>(столбец «НДС») вводим вормулу:</w:t>
      </w:r>
      <w:r w:rsidRPr="00504478">
        <w:t xml:space="preserve"> =D4*</w:t>
      </w:r>
      <w:r w:rsidRPr="00754609">
        <w:t>1</w:t>
      </w:r>
      <w:r w:rsidRPr="00504478">
        <w:t>,</w:t>
      </w:r>
      <w:r w:rsidRPr="00820DCC">
        <w:t>25</w:t>
      </w:r>
      <w:r>
        <w:t xml:space="preserve"> и выполняем автоматическое заполнение до </w:t>
      </w:r>
      <w:r w:rsidRPr="00DC2CF3">
        <w:t>H</w:t>
      </w:r>
      <w:r>
        <w:t>13 включительно.</w:t>
      </w:r>
    </w:p>
    <w:p w:rsidR="000E577A" w:rsidRDefault="000E577A" w:rsidP="00DC2CF3">
      <w:pPr>
        <w:pStyle w:val="ListParagraph"/>
        <w:numPr>
          <w:ilvl w:val="2"/>
          <w:numId w:val="1"/>
        </w:numPr>
      </w:pPr>
      <w:r>
        <w:t xml:space="preserve">В ячейку </w:t>
      </w:r>
      <w:r w:rsidRPr="00DC2CF3">
        <w:t>I</w:t>
      </w:r>
      <w:r w:rsidRPr="00504478">
        <w:t>4</w:t>
      </w:r>
      <w:r>
        <w:t>(столбец «НДС») вводим вормулу:</w:t>
      </w:r>
      <w:r w:rsidRPr="00504478">
        <w:t xml:space="preserve"> =</w:t>
      </w:r>
      <w:r w:rsidRPr="00DC2CF3">
        <w:t>H</w:t>
      </w:r>
      <w:r w:rsidRPr="00504478">
        <w:t>4*</w:t>
      </w:r>
      <w:r w:rsidRPr="00820DCC">
        <w:t>0</w:t>
      </w:r>
      <w:r w:rsidRPr="00504478">
        <w:t>,18</w:t>
      </w:r>
      <w:r>
        <w:t xml:space="preserve"> и выполняем автоматическое заполнение до </w:t>
      </w:r>
      <w:r w:rsidRPr="00DC2CF3">
        <w:t>I</w:t>
      </w:r>
      <w:r>
        <w:t>13 включительно</w:t>
      </w:r>
    </w:p>
    <w:p w:rsidR="000E577A" w:rsidRDefault="000E577A" w:rsidP="00DC2CF3">
      <w:pPr>
        <w:pStyle w:val="ListParagraph"/>
        <w:numPr>
          <w:ilvl w:val="2"/>
          <w:numId w:val="1"/>
        </w:numPr>
      </w:pPr>
      <w:r>
        <w:t xml:space="preserve">В ячейку </w:t>
      </w:r>
      <w:r w:rsidRPr="00DC2CF3">
        <w:t>J</w:t>
      </w:r>
      <w:r w:rsidRPr="00504478">
        <w:t>4</w:t>
      </w:r>
      <w:r>
        <w:t>(столбец «НДС») вводим вормулу:</w:t>
      </w:r>
      <w:r w:rsidRPr="00504478">
        <w:t xml:space="preserve"> =</w:t>
      </w:r>
      <w:r w:rsidRPr="00DC2CF3">
        <w:t>H</w:t>
      </w:r>
      <w:r w:rsidRPr="00504478">
        <w:t>4*</w:t>
      </w:r>
      <w:r w:rsidRPr="00820DCC">
        <w:t>1</w:t>
      </w:r>
      <w:r w:rsidRPr="00504478">
        <w:t>,18</w:t>
      </w:r>
      <w:r>
        <w:t xml:space="preserve"> и выполняем автоматическое заполнение до </w:t>
      </w:r>
      <w:r w:rsidRPr="00DC2CF3">
        <w:t>J</w:t>
      </w:r>
      <w:r>
        <w:t>13 включительно</w:t>
      </w:r>
    </w:p>
    <w:p w:rsidR="000E577A" w:rsidRDefault="000E577A" w:rsidP="00DC2CF3">
      <w:pPr>
        <w:pStyle w:val="ListParagraph"/>
        <w:numPr>
          <w:ilvl w:val="2"/>
          <w:numId w:val="1"/>
        </w:numPr>
      </w:pPr>
      <w:r>
        <w:t xml:space="preserve">В ячейку </w:t>
      </w:r>
      <w:r w:rsidRPr="00DC2CF3">
        <w:t>K</w:t>
      </w:r>
      <w:r w:rsidRPr="00504478">
        <w:t>4</w:t>
      </w:r>
      <w:r>
        <w:t>(столбец «НДС») вводим вормулу:</w:t>
      </w:r>
      <w:r w:rsidRPr="00504478">
        <w:t xml:space="preserve"> =</w:t>
      </w:r>
      <w:r w:rsidRPr="00DC2CF3">
        <w:t xml:space="preserve"> H</w:t>
      </w:r>
      <w:r w:rsidRPr="00504478">
        <w:t>4</w:t>
      </w:r>
      <w:r w:rsidRPr="000029A3">
        <w:t>/$</w:t>
      </w:r>
      <w:r w:rsidRPr="00DC2CF3">
        <w:t>P</w:t>
      </w:r>
      <w:r w:rsidRPr="000029A3">
        <w:t>$3</w:t>
      </w:r>
      <w:r>
        <w:t xml:space="preserve"> (рис.6в.), и выполняем автоматическое заполнение до </w:t>
      </w:r>
      <w:r w:rsidRPr="00DC2CF3">
        <w:t>K</w:t>
      </w:r>
      <w:r>
        <w:t>13 включительно</w:t>
      </w:r>
      <w:r>
        <w:br/>
      </w:r>
      <w:r w:rsidRPr="00C53071">
        <w:rPr>
          <w:noProof/>
        </w:rPr>
        <w:pict>
          <v:shape id="_x0000_i1032" type="#_x0000_t75" style="width:78pt;height:44.25pt;visibility:visible">
            <v:imagedata r:id="rId11" o:title=""/>
          </v:shape>
        </w:pict>
      </w:r>
      <w:r>
        <w:br/>
        <w:t>Рис.6в. формула для Е4</w:t>
      </w:r>
    </w:p>
    <w:p w:rsidR="000E577A" w:rsidRPr="00F94FE0" w:rsidRDefault="000E577A" w:rsidP="00F94FE0">
      <w:pPr>
        <w:pStyle w:val="ListParagraph"/>
        <w:ind w:left="0"/>
        <w:rPr>
          <w:b/>
        </w:rPr>
      </w:pPr>
      <w:r>
        <w:rPr>
          <w:b/>
        </w:rPr>
        <w:t>Промежуточный р</w:t>
      </w:r>
      <w:r w:rsidRPr="00F94FE0">
        <w:rPr>
          <w:b/>
        </w:rPr>
        <w:t>езультат:</w:t>
      </w:r>
    </w:p>
    <w:p w:rsidR="000E577A" w:rsidRDefault="000E577A" w:rsidP="00F94FE0">
      <w:r w:rsidRPr="00C53071">
        <w:rPr>
          <w:noProof/>
        </w:rPr>
        <w:pict>
          <v:shape id="Рисунок 7" o:spid="_x0000_i1033" type="#_x0000_t75" style="width:463.5pt;height:183.75pt;visibility:visible">
            <v:imagedata r:id="rId12" o:title=""/>
          </v:shape>
        </w:pict>
      </w:r>
    </w:p>
    <w:p w:rsidR="000E577A" w:rsidRDefault="000E577A" w:rsidP="00F94FE0">
      <w:r>
        <w:t>Рис.6.г.</w:t>
      </w:r>
    </w:p>
    <w:p w:rsidR="000E577A" w:rsidRPr="009D5A46" w:rsidRDefault="000E577A" w:rsidP="00B3741A">
      <w:pPr>
        <w:rPr>
          <w:b/>
        </w:rPr>
      </w:pPr>
      <w:r w:rsidRPr="009D5A46">
        <w:rPr>
          <w:b/>
        </w:rPr>
        <w:t>Ход работы с диаграммой</w:t>
      </w:r>
    </w:p>
    <w:p w:rsidR="000E577A" w:rsidRPr="002A3B6D" w:rsidRDefault="000E577A" w:rsidP="00B3741A">
      <w:pPr>
        <w:spacing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1</w:t>
      </w:r>
      <w:r w:rsidRPr="002A3B6D">
        <w:rPr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 w:rsidRPr="002A3B6D">
        <w:rPr>
          <w:sz w:val="28"/>
          <w:szCs w:val="28"/>
        </w:rPr>
        <w:t>тро</w:t>
      </w:r>
      <w:r>
        <w:rPr>
          <w:sz w:val="28"/>
          <w:szCs w:val="28"/>
        </w:rPr>
        <w:t>им</w:t>
      </w:r>
      <w:r w:rsidRPr="002A3B6D">
        <w:rPr>
          <w:sz w:val="28"/>
          <w:szCs w:val="28"/>
        </w:rPr>
        <w:t xml:space="preserve"> диаграмму «</w:t>
      </w:r>
      <w:r>
        <w:rPr>
          <w:sz w:val="28"/>
          <w:szCs w:val="28"/>
        </w:rPr>
        <w:t>Цена розничного товара с НДС</w:t>
      </w:r>
      <w:r w:rsidRPr="002A3B6D">
        <w:rPr>
          <w:sz w:val="28"/>
          <w:szCs w:val="28"/>
        </w:rPr>
        <w:t>» с помощью мастера диаграмм:</w:t>
      </w:r>
    </w:p>
    <w:p w:rsidR="000E577A" w:rsidRPr="009D5A46" w:rsidRDefault="000E577A" w:rsidP="009D5A46">
      <w:pPr>
        <w:pStyle w:val="ListParagraph"/>
        <w:numPr>
          <w:ilvl w:val="2"/>
          <w:numId w:val="3"/>
        </w:numPr>
      </w:pPr>
      <w:r w:rsidRPr="009D5A46">
        <w:t>выделите диапазон В4:В13 и при нажатой клавише Ctrl диапазоны J2:J9;</w:t>
      </w:r>
    </w:p>
    <w:p w:rsidR="000E577A" w:rsidRPr="009D5A46" w:rsidRDefault="000E577A" w:rsidP="009D5A46">
      <w:pPr>
        <w:pStyle w:val="ListParagraph"/>
        <w:numPr>
          <w:ilvl w:val="2"/>
          <w:numId w:val="3"/>
        </w:numPr>
      </w:pPr>
      <w:r w:rsidRPr="009D5A46">
        <w:t>выберите команду Вставка – График;(Рис.7).</w:t>
      </w:r>
    </w:p>
    <w:p w:rsidR="000E577A" w:rsidRPr="009D5A46" w:rsidRDefault="000E577A" w:rsidP="009D5A46">
      <w:pPr>
        <w:pStyle w:val="ListParagraph"/>
        <w:numPr>
          <w:ilvl w:val="2"/>
          <w:numId w:val="3"/>
        </w:numPr>
      </w:pPr>
      <w:r w:rsidRPr="00C53071">
        <w:rPr>
          <w:noProof/>
        </w:rPr>
        <w:pict>
          <v:shape id="Рисунок 37" o:spid="_x0000_i1034" type="#_x0000_t75" style="width:324pt;height:243.75pt;visibility:visible">
            <v:imagedata r:id="rId13" o:title=""/>
          </v:shape>
        </w:pict>
      </w:r>
      <w:r w:rsidRPr="009D5A46">
        <w:br/>
        <w:t>Рис.7. выбор данных для диаграммы и кнопки вставки диаграммы.</w:t>
      </w:r>
    </w:p>
    <w:p w:rsidR="000E577A" w:rsidRPr="009D5A46" w:rsidRDefault="000E577A" w:rsidP="009D5A46">
      <w:pPr>
        <w:pStyle w:val="ListParagraph"/>
        <w:numPr>
          <w:ilvl w:val="2"/>
          <w:numId w:val="3"/>
        </w:numPr>
      </w:pPr>
      <w:r w:rsidRPr="009D5A46">
        <w:t>отформатируем полученную диагрмму в соответствие с образцом и получаем (рис 8.)</w:t>
      </w:r>
      <w:r w:rsidRPr="009D5A46">
        <w:br/>
      </w:r>
      <w:r w:rsidRPr="00C53071">
        <w:rPr>
          <w:noProof/>
        </w:rPr>
        <w:pict>
          <v:shape id="Рисунок 40" o:spid="_x0000_i1035" type="#_x0000_t75" style="width:238.5pt;height:159pt;visibility:visible">
            <v:imagedata r:id="rId14" o:title=""/>
          </v:shape>
        </w:pict>
      </w:r>
      <w:r w:rsidRPr="009D5A46">
        <w:br/>
        <w:t>Рис.8. диаграмму «Цена розничного товара с НДС»</w:t>
      </w:r>
    </w:p>
    <w:p w:rsidR="000E577A" w:rsidRPr="00901C5C" w:rsidRDefault="000E577A" w:rsidP="00B3741A">
      <w:pPr>
        <w:rPr>
          <w:b/>
        </w:rPr>
      </w:pPr>
      <w:r w:rsidRPr="00901C5C">
        <w:rPr>
          <w:b/>
        </w:rPr>
        <w:t>Ход работы с фильтрами:</w:t>
      </w:r>
    </w:p>
    <w:p w:rsidR="000E577A" w:rsidRDefault="000E577A" w:rsidP="009D5A46">
      <w:pPr>
        <w:pStyle w:val="ListParagraph"/>
        <w:numPr>
          <w:ilvl w:val="0"/>
          <w:numId w:val="4"/>
        </w:numPr>
      </w:pPr>
      <w:r>
        <w:t>Выделение ячеек четвертой строки от А до К. жмем правой кнопкой мыши выбираем фильтр. По названию.(рис 9)</w:t>
      </w:r>
      <w:r>
        <w:br/>
      </w:r>
      <w:r w:rsidRPr="00C53071">
        <w:rPr>
          <w:noProof/>
        </w:rPr>
        <w:pict>
          <v:shape id="Рисунок 43" o:spid="_x0000_i1036" type="#_x0000_t75" style="width:299.25pt;height:210pt;visibility:visible">
            <v:imagedata r:id="rId15" o:title=""/>
          </v:shape>
        </w:pict>
      </w:r>
      <w:r>
        <w:br/>
        <w:t>Рис.9. выбираем фильтр.</w:t>
      </w:r>
    </w:p>
    <w:p w:rsidR="000E577A" w:rsidRDefault="000E577A" w:rsidP="009D5A46">
      <w:pPr>
        <w:pStyle w:val="ListParagraph"/>
        <w:numPr>
          <w:ilvl w:val="0"/>
          <w:numId w:val="4"/>
        </w:numPr>
      </w:pPr>
      <w:r>
        <w:t>Демонстрация работы фильтра Рис. 10. Рис. 11 Рис.12</w:t>
      </w:r>
    </w:p>
    <w:p w:rsidR="000E577A" w:rsidRDefault="000E577A" w:rsidP="004C78BC">
      <w:pPr>
        <w:pStyle w:val="ListParagraph"/>
      </w:pPr>
      <w:r w:rsidRPr="00C53071">
        <w:rPr>
          <w:noProof/>
        </w:rPr>
        <w:pict>
          <v:shape id="Рисунок 46" o:spid="_x0000_i1037" type="#_x0000_t75" style="width:419.25pt;height:93pt;visibility:visible">
            <v:imagedata r:id="rId16" o:title=""/>
          </v:shape>
        </w:pict>
      </w:r>
      <w:r>
        <w:br/>
        <w:t>Рис.10. Фильтр по выборочному номеру.</w:t>
      </w:r>
    </w:p>
    <w:p w:rsidR="000E577A" w:rsidRDefault="000E577A" w:rsidP="004C78BC">
      <w:pPr>
        <w:pStyle w:val="ListParagraph"/>
      </w:pPr>
      <w:r w:rsidRPr="00C53071">
        <w:rPr>
          <w:noProof/>
        </w:rPr>
        <w:pict>
          <v:shape id="Рисунок 49" o:spid="_x0000_i1038" type="#_x0000_t75" style="width:402.75pt;height:159pt;visibility:visible">
            <v:imagedata r:id="rId17" o:title=""/>
          </v:shape>
        </w:pict>
      </w:r>
      <w:r>
        <w:br/>
        <w:t>Рис.11. Наименование мебели начинается на «С»</w:t>
      </w:r>
    </w:p>
    <w:p w:rsidR="000E577A" w:rsidRDefault="000E577A" w:rsidP="004C78BC">
      <w:pPr>
        <w:pStyle w:val="ListParagraph"/>
      </w:pPr>
      <w:r w:rsidRPr="00C53071">
        <w:rPr>
          <w:noProof/>
        </w:rPr>
        <w:pict>
          <v:shape id="Рисунок 52" o:spid="_x0000_i1039" type="#_x0000_t75" style="width:339pt;height:58.5pt;visibility:visible">
            <v:imagedata r:id="rId18" o:title=""/>
          </v:shape>
        </w:pict>
      </w:r>
      <w:r>
        <w:br/>
        <w:t>Рис.12. По наличию Мебели.</w:t>
      </w:r>
    </w:p>
    <w:p w:rsidR="000E577A" w:rsidRDefault="000E577A" w:rsidP="004C78BC">
      <w:pPr>
        <w:pStyle w:val="ListParagraph"/>
      </w:pPr>
      <w:r w:rsidRPr="00C53071">
        <w:rPr>
          <w:noProof/>
        </w:rPr>
        <w:pict>
          <v:shape id="Рисунок 55" o:spid="_x0000_i1040" type="#_x0000_t75" style="width:465.75pt;height:96.75pt;visibility:visible">
            <v:imagedata r:id="rId19" o:title=""/>
          </v:shape>
        </w:pict>
      </w:r>
      <w:r>
        <w:br/>
        <w:t>Рис.13. По Цене без НДС. Больше 2000 меньше 4000</w:t>
      </w:r>
    </w:p>
    <w:p w:rsidR="000E577A" w:rsidRPr="00F94FE0" w:rsidRDefault="000E577A" w:rsidP="004C78BC">
      <w:pPr>
        <w:pStyle w:val="ListParagraph"/>
        <w:rPr>
          <w:b/>
        </w:rPr>
      </w:pPr>
      <w:r w:rsidRPr="00F94FE0">
        <w:rPr>
          <w:b/>
        </w:rPr>
        <w:t>Работаем с форматами денежных значений ячеек таблицы.</w:t>
      </w:r>
    </w:p>
    <w:p w:rsidR="000E577A" w:rsidRDefault="000E577A" w:rsidP="005E19F5">
      <w:pPr>
        <w:pStyle w:val="ListParagraph"/>
        <w:numPr>
          <w:ilvl w:val="0"/>
          <w:numId w:val="6"/>
        </w:numPr>
      </w:pPr>
      <w:r>
        <w:t>Формат денежных значений ячеек таблицы для рублей (Рис.14)</w:t>
      </w:r>
      <w:r>
        <w:br/>
      </w:r>
      <w:r w:rsidRPr="00C53071">
        <w:rPr>
          <w:noProof/>
        </w:rPr>
        <w:pict>
          <v:shape id="Рисунок 58" o:spid="_x0000_i1041" type="#_x0000_t75" style="width:240pt;height:202.5pt;visibility:visible">
            <v:imagedata r:id="rId20" o:title=""/>
          </v:shape>
        </w:pict>
      </w:r>
      <w:r>
        <w:br/>
        <w:t>Рис.14.</w:t>
      </w:r>
      <w:r w:rsidRPr="005E19F5">
        <w:t xml:space="preserve"> </w:t>
      </w:r>
      <w:r>
        <w:t>Формат денежных значений ячеек таблицы для рублей</w:t>
      </w:r>
    </w:p>
    <w:p w:rsidR="000E577A" w:rsidRDefault="000E577A" w:rsidP="005E19F5">
      <w:pPr>
        <w:pStyle w:val="ListParagraph"/>
        <w:numPr>
          <w:ilvl w:val="0"/>
          <w:numId w:val="6"/>
        </w:numPr>
      </w:pPr>
      <w:r>
        <w:t>Формат денежных значений ячеек таблицы для долларов</w:t>
      </w:r>
      <w:r>
        <w:rPr>
          <w:noProof/>
        </w:rPr>
        <w:t xml:space="preserve"> (Рис.15)</w:t>
      </w:r>
      <w:r>
        <w:rPr>
          <w:noProof/>
        </w:rPr>
        <w:br/>
      </w:r>
      <w:r w:rsidRPr="00C53071">
        <w:rPr>
          <w:noProof/>
        </w:rPr>
        <w:pict>
          <v:shape id="Рисунок 61" o:spid="_x0000_i1042" type="#_x0000_t75" style="width:207pt;height:108pt;visibility:visible">
            <v:imagedata r:id="rId21" o:title=""/>
          </v:shape>
        </w:pict>
      </w:r>
      <w:r>
        <w:br/>
        <w:t>Рис.15.</w:t>
      </w:r>
      <w:r w:rsidRPr="005E19F5">
        <w:t xml:space="preserve"> </w:t>
      </w:r>
      <w:r>
        <w:t>Формат денежных значений ячеек таблицы для доллара.</w:t>
      </w:r>
    </w:p>
    <w:p w:rsidR="000E577A" w:rsidRDefault="000E577A" w:rsidP="008A0456">
      <w:pPr>
        <w:pStyle w:val="ListParagraph"/>
        <w:ind w:left="0"/>
      </w:pPr>
    </w:p>
    <w:p w:rsidR="000E577A" w:rsidRDefault="000E577A" w:rsidP="008A0456">
      <w:pPr>
        <w:pStyle w:val="ListParagraph"/>
        <w:ind w:left="0"/>
      </w:pPr>
      <w:r w:rsidRPr="00541818">
        <w:rPr>
          <w:b/>
        </w:rPr>
        <w:t>Окончательный результат:</w:t>
      </w:r>
      <w:r w:rsidRPr="00C53071">
        <w:rPr>
          <w:noProof/>
        </w:rPr>
        <w:pict>
          <v:shape id="Рисунок 64" o:spid="_x0000_i1043" type="#_x0000_t75" style="width:462.75pt;height:211.5pt;visibility:visible">
            <v:imagedata r:id="rId22" o:title=""/>
          </v:shape>
        </w:pict>
      </w:r>
      <w:r>
        <w:br/>
        <w:t>Рис.16. Окончательный результат.</w:t>
      </w:r>
    </w:p>
    <w:sectPr w:rsidR="000E577A" w:rsidSect="00AB5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B5438"/>
    <w:multiLevelType w:val="multilevel"/>
    <w:tmpl w:val="A832FCC0"/>
    <w:lvl w:ilvl="0">
      <w:start w:val="3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">
    <w:nsid w:val="28C370D9"/>
    <w:multiLevelType w:val="hybridMultilevel"/>
    <w:tmpl w:val="E37A636A"/>
    <w:lvl w:ilvl="0" w:tplc="975E816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9724EF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>
    <w:nsid w:val="6DAB0656"/>
    <w:multiLevelType w:val="hybridMultilevel"/>
    <w:tmpl w:val="62E4199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722D7C6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>
    <w:nsid w:val="76F261E2"/>
    <w:multiLevelType w:val="hybridMultilevel"/>
    <w:tmpl w:val="E744A578"/>
    <w:lvl w:ilvl="0" w:tplc="0419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1BC5"/>
    <w:rsid w:val="000029A3"/>
    <w:rsid w:val="000772CD"/>
    <w:rsid w:val="00094412"/>
    <w:rsid w:val="000E577A"/>
    <w:rsid w:val="000E6315"/>
    <w:rsid w:val="00126765"/>
    <w:rsid w:val="001F752D"/>
    <w:rsid w:val="00253AD7"/>
    <w:rsid w:val="002A3B6D"/>
    <w:rsid w:val="002B5029"/>
    <w:rsid w:val="00326901"/>
    <w:rsid w:val="003A5E13"/>
    <w:rsid w:val="00403950"/>
    <w:rsid w:val="00491BC5"/>
    <w:rsid w:val="004C78BC"/>
    <w:rsid w:val="00504478"/>
    <w:rsid w:val="00541818"/>
    <w:rsid w:val="00580589"/>
    <w:rsid w:val="005817B1"/>
    <w:rsid w:val="005E19F5"/>
    <w:rsid w:val="006B0147"/>
    <w:rsid w:val="006F79EF"/>
    <w:rsid w:val="00754609"/>
    <w:rsid w:val="007C580C"/>
    <w:rsid w:val="00810D5C"/>
    <w:rsid w:val="00820DCC"/>
    <w:rsid w:val="008911C1"/>
    <w:rsid w:val="008A0456"/>
    <w:rsid w:val="00901C5C"/>
    <w:rsid w:val="009913FA"/>
    <w:rsid w:val="009A0948"/>
    <w:rsid w:val="009A6D14"/>
    <w:rsid w:val="009C4BE3"/>
    <w:rsid w:val="009D5A46"/>
    <w:rsid w:val="009E1213"/>
    <w:rsid w:val="00AA7C4E"/>
    <w:rsid w:val="00AB54BB"/>
    <w:rsid w:val="00AF13A3"/>
    <w:rsid w:val="00B05045"/>
    <w:rsid w:val="00B3741A"/>
    <w:rsid w:val="00B453AE"/>
    <w:rsid w:val="00BE0CA4"/>
    <w:rsid w:val="00C44677"/>
    <w:rsid w:val="00C53071"/>
    <w:rsid w:val="00C97703"/>
    <w:rsid w:val="00D93A4E"/>
    <w:rsid w:val="00DC2CF3"/>
    <w:rsid w:val="00E936D0"/>
    <w:rsid w:val="00F5218E"/>
    <w:rsid w:val="00F94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BC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453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53AE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C977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02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106</TotalTime>
  <Pages>6</Pages>
  <Words>628</Words>
  <Characters>3582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studlos2k</cp:lastModifiedBy>
  <cp:revision>30</cp:revision>
  <dcterms:created xsi:type="dcterms:W3CDTF">2014-04-25T22:57:00Z</dcterms:created>
  <dcterms:modified xsi:type="dcterms:W3CDTF">2014-06-11T19:12:00Z</dcterms:modified>
</cp:coreProperties>
</file>