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C2C" w:rsidRPr="00620B20" w:rsidRDefault="00FD0C2C"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Вступ</w:t>
      </w:r>
    </w:p>
    <w:p w:rsidR="00FD0C2C" w:rsidRPr="00620B20" w:rsidRDefault="00FD0C2C"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1. Теоретичні основи обліку поточних біологічних активів рослинництва</w:t>
      </w:r>
    </w:p>
    <w:p w:rsidR="00FD0C2C" w:rsidRPr="00620B20" w:rsidRDefault="00FD0C2C"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1.1 Економічний зміст ПБА рослинництва</w:t>
      </w:r>
    </w:p>
    <w:p w:rsidR="00FD0C2C" w:rsidRPr="00620B20" w:rsidRDefault="00FD0C2C"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1.2 Нормативне регулювання обліку ПБА рослинництва</w:t>
      </w:r>
    </w:p>
    <w:p w:rsidR="00FD0C2C" w:rsidRPr="00620B20" w:rsidRDefault="00FD0C2C"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1.3 Огляд літературних джерел</w:t>
      </w:r>
    </w:p>
    <w:p w:rsidR="00620B20" w:rsidRDefault="00620B20" w:rsidP="00620B20">
      <w:pPr>
        <w:spacing w:before="240" w:after="0" w:line="360" w:lineRule="auto"/>
        <w:ind w:firstLine="993"/>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2. Організація обліку ПБА</w:t>
      </w:r>
    </w:p>
    <w:p w:rsidR="00620B20" w:rsidRDefault="00620B20" w:rsidP="00620B20">
      <w:pPr>
        <w:spacing w:before="240" w:after="0" w:line="360" w:lineRule="auto"/>
        <w:ind w:firstLine="993"/>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2.1 Організаційно-економічна характеристика господарства</w:t>
      </w:r>
    </w:p>
    <w:p w:rsidR="00620B20" w:rsidRDefault="00620B20" w:rsidP="00620B20">
      <w:pPr>
        <w:spacing w:before="240" w:after="0" w:line="360" w:lineRule="auto"/>
        <w:ind w:firstLine="993"/>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2.2 Організація первинного обліку ПБА</w:t>
      </w:r>
    </w:p>
    <w:p w:rsidR="00FD0C2C" w:rsidRPr="00620B20" w:rsidRDefault="00620B20"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Pr>
          <w:rFonts w:ascii="Times New Roman" w:hAnsi="Times New Roman" w:cs="Times New Roman"/>
          <w:color w:val="000000" w:themeColor="text1"/>
          <w:sz w:val="28"/>
          <w:szCs w:val="28"/>
          <w:lang w:val="uk-UA"/>
        </w:rPr>
        <w:t>2.3 Організація синтетичного обліку ПБА</w:t>
      </w:r>
      <w:r w:rsidR="00FD0C2C" w:rsidRPr="00620B20">
        <w:rPr>
          <w:rFonts w:ascii="Times New Roman" w:hAnsi="Times New Roman" w:cs="Times New Roman"/>
          <w:color w:val="000000" w:themeColor="text1"/>
          <w:sz w:val="28"/>
          <w:szCs w:val="28"/>
        </w:rPr>
        <w:br w:type="page"/>
      </w:r>
    </w:p>
    <w:p w:rsidR="00DC2A34" w:rsidRPr="00620B20" w:rsidRDefault="00DC2A34" w:rsidP="00620B20">
      <w:pPr>
        <w:pStyle w:val="a3"/>
        <w:spacing w:before="240" w:beforeAutospacing="0" w:after="0" w:afterAutospacing="0" w:line="360" w:lineRule="auto"/>
        <w:ind w:firstLine="993"/>
        <w:jc w:val="both"/>
        <w:textAlignment w:val="baseline"/>
        <w:rPr>
          <w:b/>
          <w:color w:val="000000" w:themeColor="text1"/>
          <w:sz w:val="28"/>
          <w:szCs w:val="28"/>
          <w:lang w:val="uk-UA"/>
        </w:rPr>
      </w:pPr>
      <w:r w:rsidRPr="00620B20">
        <w:rPr>
          <w:b/>
          <w:color w:val="000000" w:themeColor="text1"/>
          <w:sz w:val="28"/>
          <w:szCs w:val="28"/>
          <w:lang w:val="uk-UA"/>
        </w:rPr>
        <w:lastRenderedPageBreak/>
        <w:t>Вступ</w:t>
      </w:r>
    </w:p>
    <w:p w:rsidR="00343540" w:rsidRPr="00620B20" w:rsidRDefault="00343540"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b/>
          <w:color w:val="000000" w:themeColor="text1"/>
          <w:sz w:val="28"/>
          <w:szCs w:val="28"/>
          <w:u w:val="single"/>
          <w:lang w:val="uk-UA"/>
        </w:rPr>
        <w:t>Актуальність теми:</w:t>
      </w:r>
      <w:r w:rsidRPr="00620B20">
        <w:rPr>
          <w:color w:val="000000" w:themeColor="text1"/>
          <w:sz w:val="28"/>
          <w:szCs w:val="28"/>
          <w:lang w:val="uk-UA"/>
        </w:rPr>
        <w:t xml:space="preserve"> На сьогоднішній день в умовах ринкової економіки виникає необхідність удосконалення бухгалтерського обліку та контролю процесу виробництва в сільськогосподарських підприємствах України. З 1 січня 2007 року П(С)БО 30 «Біологічні активи» все більше привертає до себе увагу науковців і практиків. На сьогоднішній день дискусійними є питання організації обліку витрат на вирощування біологічних активів і калькулювання собівартості сільськогосподарської продукції.  </w:t>
      </w:r>
    </w:p>
    <w:p w:rsidR="00343540" w:rsidRPr="00620B20" w:rsidRDefault="00343540"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 xml:space="preserve">Виокремлення біологічних активів в окрему обліково-аналітичну групу та впровадження принципово нового порядку їх бухгалтерського обліку обумовили необхідність внесення суттєвих змін в організацію всіх етапів облікового процесу. Це стосується удосконалення первинного, аналітичного і синтетичного обліку з урахуванням тенденцій розвитку національної системи бухгалтерського обліку та вимог управління до якості облікової інформації в сучасних умовах функціонування сільського господарства. </w:t>
      </w:r>
    </w:p>
    <w:p w:rsidR="00343540" w:rsidRPr="00620B20" w:rsidRDefault="00343540"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 xml:space="preserve"> </w:t>
      </w:r>
      <w:r w:rsidRPr="00620B20">
        <w:rPr>
          <w:b/>
          <w:color w:val="000000" w:themeColor="text1"/>
          <w:sz w:val="28"/>
          <w:szCs w:val="28"/>
          <w:u w:val="single"/>
          <w:lang w:val="uk-UA"/>
        </w:rPr>
        <w:t>Невирішені проблеми:</w:t>
      </w:r>
      <w:r w:rsidRPr="00620B20">
        <w:rPr>
          <w:color w:val="000000" w:themeColor="text1"/>
          <w:sz w:val="28"/>
          <w:szCs w:val="28"/>
          <w:lang w:val="uk-UA"/>
        </w:rPr>
        <w:t xml:space="preserve"> . Організація та методика обліку і аудиту сільськогосподарських підприємств визначаються загальними правилами та принципами, закріпленими на законодавчому рівні.  Однак діяльність підприємств агропромислового виробництва відрізняється від інших сукупністю галузевих, природних,  нормативних факторів,  якими,  як доводилось науковцями неодноразово,  не варто нехтувати на всіх етапах обліково-контрольного процесу.  Особливо це стосується обліку біологічних активів,  виокремлення яких як важливого та унікального його об’єкта,  обумовили необхідність уточнення окремих організаційно-методичних засад аудиту біологічних активів в цілому та поточних, зокрема.</w:t>
      </w:r>
    </w:p>
    <w:p w:rsidR="00ED53B6" w:rsidRPr="00620B20" w:rsidRDefault="00ED53B6"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b/>
          <w:color w:val="000000" w:themeColor="text1"/>
          <w:sz w:val="28"/>
          <w:szCs w:val="28"/>
          <w:u w:val="single"/>
          <w:lang w:val="uk-UA"/>
        </w:rPr>
        <w:t>Хто досліджував:</w:t>
      </w:r>
      <w:r w:rsidRPr="00620B20">
        <w:rPr>
          <w:color w:val="000000" w:themeColor="text1"/>
          <w:sz w:val="28"/>
          <w:szCs w:val="28"/>
          <w:lang w:val="uk-UA"/>
        </w:rPr>
        <w:t xml:space="preserve"> Стан та проблеми обліку і аудиту поточних біологічних активів на даний час досить актуальні.  Тому їх піднімають у своїх роботах провідні вітчизняні науковці,  зокрема В.М. Жук,  Є.В. </w:t>
      </w:r>
      <w:proofErr w:type="spellStart"/>
      <w:r w:rsidRPr="00620B20">
        <w:rPr>
          <w:color w:val="000000" w:themeColor="text1"/>
          <w:sz w:val="28"/>
          <w:szCs w:val="28"/>
          <w:lang w:val="uk-UA"/>
        </w:rPr>
        <w:t>Калюга</w:t>
      </w:r>
      <w:proofErr w:type="spellEnd"/>
      <w:r w:rsidRPr="00620B20">
        <w:rPr>
          <w:color w:val="000000" w:themeColor="text1"/>
          <w:sz w:val="28"/>
          <w:szCs w:val="28"/>
          <w:lang w:val="uk-UA"/>
        </w:rPr>
        <w:t xml:space="preserve">,  </w:t>
      </w:r>
    </w:p>
    <w:p w:rsidR="00ED53B6" w:rsidRPr="00620B20" w:rsidRDefault="00ED53B6" w:rsidP="00620B20">
      <w:pPr>
        <w:pStyle w:val="a3"/>
        <w:spacing w:before="240" w:beforeAutospacing="0" w:after="0" w:afterAutospacing="0" w:line="360" w:lineRule="auto"/>
        <w:jc w:val="both"/>
        <w:textAlignment w:val="baseline"/>
        <w:rPr>
          <w:color w:val="000000" w:themeColor="text1"/>
          <w:sz w:val="28"/>
          <w:szCs w:val="28"/>
          <w:lang w:val="uk-UA"/>
        </w:rPr>
      </w:pPr>
      <w:r w:rsidRPr="00620B20">
        <w:rPr>
          <w:color w:val="000000" w:themeColor="text1"/>
          <w:sz w:val="28"/>
          <w:szCs w:val="28"/>
          <w:lang w:val="uk-UA"/>
        </w:rPr>
        <w:lastRenderedPageBreak/>
        <w:t xml:space="preserve">Г.Г. </w:t>
      </w:r>
      <w:proofErr w:type="spellStart"/>
      <w:r w:rsidRPr="00620B20">
        <w:rPr>
          <w:color w:val="000000" w:themeColor="text1"/>
          <w:sz w:val="28"/>
          <w:szCs w:val="28"/>
          <w:lang w:val="uk-UA"/>
        </w:rPr>
        <w:t>Кірейцев</w:t>
      </w:r>
      <w:proofErr w:type="spellEnd"/>
      <w:r w:rsidRPr="00620B20">
        <w:rPr>
          <w:color w:val="000000" w:themeColor="text1"/>
          <w:sz w:val="28"/>
          <w:szCs w:val="28"/>
          <w:lang w:val="uk-UA"/>
        </w:rPr>
        <w:t xml:space="preserve">, М.М. </w:t>
      </w:r>
      <w:proofErr w:type="spellStart"/>
      <w:r w:rsidRPr="00620B20">
        <w:rPr>
          <w:color w:val="000000" w:themeColor="text1"/>
          <w:sz w:val="28"/>
          <w:szCs w:val="28"/>
          <w:lang w:val="uk-UA"/>
        </w:rPr>
        <w:t>Коцупатрий</w:t>
      </w:r>
      <w:proofErr w:type="spellEnd"/>
      <w:r w:rsidRPr="00620B20">
        <w:rPr>
          <w:color w:val="000000" w:themeColor="text1"/>
          <w:sz w:val="28"/>
          <w:szCs w:val="28"/>
          <w:lang w:val="uk-UA"/>
        </w:rPr>
        <w:t xml:space="preserve">,  О.О. </w:t>
      </w:r>
      <w:proofErr w:type="spellStart"/>
      <w:r w:rsidRPr="00620B20">
        <w:rPr>
          <w:color w:val="000000" w:themeColor="text1"/>
          <w:sz w:val="28"/>
          <w:szCs w:val="28"/>
          <w:lang w:val="uk-UA"/>
        </w:rPr>
        <w:t>Канцуров</w:t>
      </w:r>
      <w:proofErr w:type="spellEnd"/>
      <w:r w:rsidRPr="00620B20">
        <w:rPr>
          <w:color w:val="000000" w:themeColor="text1"/>
          <w:sz w:val="28"/>
          <w:szCs w:val="28"/>
          <w:lang w:val="uk-UA"/>
        </w:rPr>
        <w:t xml:space="preserve">, М.Ф. </w:t>
      </w:r>
      <w:proofErr w:type="spellStart"/>
      <w:r w:rsidRPr="00620B20">
        <w:rPr>
          <w:color w:val="000000" w:themeColor="text1"/>
          <w:sz w:val="28"/>
          <w:szCs w:val="28"/>
          <w:lang w:val="uk-UA"/>
        </w:rPr>
        <w:t>Огійчук</w:t>
      </w:r>
      <w:proofErr w:type="spellEnd"/>
      <w:r w:rsidRPr="00620B20">
        <w:rPr>
          <w:color w:val="000000" w:themeColor="text1"/>
          <w:sz w:val="28"/>
          <w:szCs w:val="28"/>
          <w:lang w:val="uk-UA"/>
        </w:rPr>
        <w:t xml:space="preserve">,  П.Л. Сук,  Л.С. </w:t>
      </w:r>
      <w:proofErr w:type="spellStart"/>
      <w:r w:rsidRPr="00620B20">
        <w:rPr>
          <w:color w:val="000000" w:themeColor="text1"/>
          <w:sz w:val="28"/>
          <w:szCs w:val="28"/>
          <w:lang w:val="uk-UA"/>
        </w:rPr>
        <w:t>Шатковська</w:t>
      </w:r>
      <w:proofErr w:type="spellEnd"/>
      <w:r w:rsidRPr="00620B20">
        <w:rPr>
          <w:color w:val="000000" w:themeColor="text1"/>
          <w:sz w:val="28"/>
          <w:szCs w:val="28"/>
          <w:lang w:val="uk-UA"/>
        </w:rPr>
        <w:t xml:space="preserve"> та інші вчені.  На недосконалість теоретико-методологічної бази МСФЗ і,  відповідно вітчизняних П(С)БО неодноразово наголошували Ф.Ф. </w:t>
      </w:r>
      <w:proofErr w:type="spellStart"/>
      <w:r w:rsidRPr="00620B20">
        <w:rPr>
          <w:color w:val="000000" w:themeColor="text1"/>
          <w:sz w:val="28"/>
          <w:szCs w:val="28"/>
          <w:lang w:val="uk-UA"/>
        </w:rPr>
        <w:t>Бутинець</w:t>
      </w:r>
      <w:proofErr w:type="spellEnd"/>
      <w:r w:rsidRPr="00620B20">
        <w:rPr>
          <w:color w:val="000000" w:themeColor="text1"/>
          <w:sz w:val="28"/>
          <w:szCs w:val="28"/>
          <w:lang w:val="uk-UA"/>
        </w:rPr>
        <w:t xml:space="preserve">, Н.М. </w:t>
      </w:r>
      <w:proofErr w:type="spellStart"/>
      <w:r w:rsidRPr="00620B20">
        <w:rPr>
          <w:color w:val="000000" w:themeColor="text1"/>
          <w:sz w:val="28"/>
          <w:szCs w:val="28"/>
          <w:lang w:val="uk-UA"/>
        </w:rPr>
        <w:t>Малюга</w:t>
      </w:r>
      <w:proofErr w:type="spellEnd"/>
      <w:r w:rsidRPr="00620B20">
        <w:rPr>
          <w:color w:val="000000" w:themeColor="text1"/>
          <w:sz w:val="28"/>
          <w:szCs w:val="28"/>
          <w:lang w:val="uk-UA"/>
        </w:rPr>
        <w:t xml:space="preserve">,  О.М. Петрук,  Н.Л. </w:t>
      </w:r>
      <w:proofErr w:type="spellStart"/>
      <w:r w:rsidRPr="00620B20">
        <w:rPr>
          <w:color w:val="000000" w:themeColor="text1"/>
          <w:sz w:val="28"/>
          <w:szCs w:val="28"/>
          <w:lang w:val="uk-UA"/>
        </w:rPr>
        <w:t>Правдюк</w:t>
      </w:r>
      <w:proofErr w:type="spellEnd"/>
      <w:r w:rsidRPr="00620B20">
        <w:rPr>
          <w:color w:val="000000" w:themeColor="text1"/>
          <w:sz w:val="28"/>
          <w:szCs w:val="28"/>
          <w:lang w:val="uk-UA"/>
        </w:rPr>
        <w:t>, М.С. Пушкар,  Л.К. Сук.  Впровадженням П(С)БО 30 визначено особливий порядок обліку доходів і витрат сільськогосподарської діяльності,  оцінки біологічних та інших активів, надходження продукції, визначення фінансових результатів,  що,  відповідно,  ускладнює аудиторський процес та вимагає удосконалення методичних підходів щодо аудиту поточних біологічних активів.</w:t>
      </w:r>
    </w:p>
    <w:p w:rsidR="00343540" w:rsidRPr="00620B20" w:rsidRDefault="00343540"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 xml:space="preserve"> </w:t>
      </w:r>
      <w:r w:rsidRPr="00620B20">
        <w:rPr>
          <w:b/>
          <w:color w:val="000000" w:themeColor="text1"/>
          <w:sz w:val="28"/>
          <w:szCs w:val="28"/>
          <w:u w:val="single"/>
          <w:lang w:val="uk-UA"/>
        </w:rPr>
        <w:t>Мета бакалаврської роботи</w:t>
      </w:r>
      <w:r w:rsidRPr="00620B20">
        <w:rPr>
          <w:color w:val="000000" w:themeColor="text1"/>
          <w:sz w:val="28"/>
          <w:szCs w:val="28"/>
          <w:lang w:val="uk-UA"/>
        </w:rPr>
        <w:t xml:space="preserve">: Метою даної дипломної роботи є удосконалення існуючих методичних підходів до організації бухгалтерського обліку біологічних активів відповідно до вимог П(С)БО 30 «Біологічні активи». Дана робота спрямована на дослідження організації обліку в рослинництві та тваринництві відповідно до вимог П(С)БО 30 «Біологічні активи».  Ціллю роботи є виділення особливостей біологічних активів в галузі рослинництва та тваринництва.  </w:t>
      </w:r>
    </w:p>
    <w:p w:rsidR="00DC2A34" w:rsidRPr="00620B20" w:rsidRDefault="00343540"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Відповідно до поставленої мети,  вирішувались такі завдання:  розробити методичні підходи щодо оптимальної організації бухгалтерського обліку біологічних активів та сільськогосподарської продукції відповідно до вимог П(С)БО 30 «Біологічні активи»  та проаналізувати етапи організації обліку біологічних активів відповідно до запропонованих методичних підходів і визначити їх основні переваги та недоліки і сформулювати та обґрунтувати роль біологічних активів в галузі рослинництва і тваринництва.</w:t>
      </w:r>
    </w:p>
    <w:p w:rsidR="00553AC5" w:rsidRPr="00620B20" w:rsidRDefault="00553AC5" w:rsidP="00620B20">
      <w:pPr>
        <w:pStyle w:val="a3"/>
        <w:spacing w:before="240" w:beforeAutospacing="0" w:after="0" w:afterAutospacing="0" w:line="360" w:lineRule="auto"/>
        <w:ind w:firstLine="993"/>
        <w:jc w:val="both"/>
        <w:textAlignment w:val="baseline"/>
        <w:rPr>
          <w:b/>
          <w:color w:val="000000" w:themeColor="text1"/>
          <w:sz w:val="28"/>
          <w:szCs w:val="28"/>
          <w:lang w:val="uk-UA"/>
        </w:rPr>
      </w:pPr>
      <w:r w:rsidRPr="00620B20">
        <w:rPr>
          <w:b/>
          <w:color w:val="000000" w:themeColor="text1"/>
          <w:sz w:val="28"/>
          <w:szCs w:val="28"/>
          <w:lang w:val="uk-UA"/>
        </w:rPr>
        <w:t>1. Теоретичні основи обліку поточних біологічних активів рослинництва</w:t>
      </w:r>
    </w:p>
    <w:p w:rsidR="00687713" w:rsidRPr="00620B20" w:rsidRDefault="00687713" w:rsidP="00620B20">
      <w:pPr>
        <w:pStyle w:val="a3"/>
        <w:spacing w:before="240" w:beforeAutospacing="0" w:after="0" w:afterAutospacing="0" w:line="360" w:lineRule="auto"/>
        <w:ind w:firstLine="993"/>
        <w:jc w:val="both"/>
        <w:textAlignment w:val="baseline"/>
        <w:rPr>
          <w:b/>
          <w:color w:val="000000" w:themeColor="text1"/>
          <w:sz w:val="28"/>
          <w:szCs w:val="28"/>
          <w:lang w:val="uk-UA"/>
        </w:rPr>
      </w:pPr>
    </w:p>
    <w:p w:rsidR="00687713" w:rsidRPr="00620B20" w:rsidRDefault="00553AC5" w:rsidP="00620B20">
      <w:pPr>
        <w:pStyle w:val="a3"/>
        <w:spacing w:before="240" w:beforeAutospacing="0" w:after="0" w:afterAutospacing="0" w:line="360" w:lineRule="auto"/>
        <w:ind w:firstLine="993"/>
        <w:jc w:val="both"/>
        <w:textAlignment w:val="baseline"/>
        <w:rPr>
          <w:b/>
          <w:color w:val="000000" w:themeColor="text1"/>
          <w:sz w:val="28"/>
          <w:szCs w:val="28"/>
          <w:u w:val="single"/>
          <w:lang w:val="uk-UA"/>
        </w:rPr>
      </w:pPr>
      <w:r w:rsidRPr="00620B20">
        <w:rPr>
          <w:b/>
          <w:color w:val="000000" w:themeColor="text1"/>
          <w:sz w:val="28"/>
          <w:szCs w:val="28"/>
          <w:u w:val="single"/>
          <w:lang w:val="uk-UA"/>
        </w:rPr>
        <w:t>1.1 Економічний зміст ПБА рослинництва</w:t>
      </w:r>
      <w:r w:rsidR="00687713" w:rsidRPr="00620B20">
        <w:rPr>
          <w:b/>
          <w:color w:val="000000" w:themeColor="text1"/>
          <w:sz w:val="28"/>
          <w:szCs w:val="28"/>
          <w:u w:val="single"/>
          <w:lang w:val="uk-UA"/>
        </w:rPr>
        <w:t>.</w:t>
      </w:r>
    </w:p>
    <w:p w:rsidR="00687713" w:rsidRPr="00620B20" w:rsidRDefault="00687713" w:rsidP="00620B20">
      <w:pPr>
        <w:pStyle w:val="a3"/>
        <w:spacing w:before="240" w:beforeAutospacing="0" w:after="0" w:afterAutospacing="0" w:line="360" w:lineRule="auto"/>
        <w:ind w:firstLine="993"/>
        <w:jc w:val="both"/>
        <w:textAlignment w:val="baseline"/>
        <w:rPr>
          <w:b/>
          <w:color w:val="000000" w:themeColor="text1"/>
          <w:sz w:val="28"/>
          <w:szCs w:val="28"/>
          <w:lang w:val="uk-UA"/>
        </w:rPr>
      </w:pPr>
      <w:r w:rsidRPr="00620B20">
        <w:rPr>
          <w:b/>
          <w:color w:val="000000" w:themeColor="text1"/>
          <w:sz w:val="28"/>
          <w:szCs w:val="28"/>
          <w:lang w:val="uk-UA"/>
        </w:rPr>
        <w:lastRenderedPageBreak/>
        <w:t>1.1</w:t>
      </w:r>
    </w:p>
    <w:p w:rsidR="00687713" w:rsidRPr="00620B20" w:rsidRDefault="00687713"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t>Починаючи з 2005 року, коли було прийняте П(С)БО 30 «Біологічні активи», вітчизняний облік суттєво змінився. Очевидним став факт орієнтації обліку аграрного виробництва на Міжнародні стандарти бухгалтерського обліку, що підтверджує наявність відповідного М(С)БО 41 «Сільське господарство»,зміст якого відповідає національному стандарту.</w:t>
      </w:r>
    </w:p>
    <w:p w:rsidR="00687713" w:rsidRPr="00620B20" w:rsidRDefault="00687713" w:rsidP="00620B20">
      <w:pPr>
        <w:pStyle w:val="a3"/>
        <w:spacing w:before="240" w:beforeAutospacing="0" w:after="0" w:afterAutospacing="0" w:line="360" w:lineRule="auto"/>
        <w:ind w:firstLine="993"/>
        <w:jc w:val="both"/>
        <w:textAlignment w:val="baseline"/>
        <w:rPr>
          <w:color w:val="000000" w:themeColor="text1"/>
          <w:sz w:val="28"/>
          <w:szCs w:val="28"/>
        </w:rPr>
      </w:pPr>
      <w:proofErr w:type="spellStart"/>
      <w:r w:rsidRPr="00620B20">
        <w:rPr>
          <w:color w:val="000000" w:themeColor="text1"/>
          <w:sz w:val="28"/>
          <w:szCs w:val="28"/>
        </w:rPr>
        <w:t>Прийняття</w:t>
      </w:r>
      <w:proofErr w:type="spellEnd"/>
      <w:r w:rsidRPr="00620B20">
        <w:rPr>
          <w:color w:val="000000" w:themeColor="text1"/>
          <w:sz w:val="28"/>
          <w:szCs w:val="28"/>
        </w:rPr>
        <w:t xml:space="preserve"> стандарту </w:t>
      </w:r>
      <w:proofErr w:type="spellStart"/>
      <w:r w:rsidRPr="00620B20">
        <w:rPr>
          <w:color w:val="000000" w:themeColor="text1"/>
          <w:sz w:val="28"/>
          <w:szCs w:val="28"/>
        </w:rPr>
        <w:t>викликало</w:t>
      </w:r>
      <w:proofErr w:type="spellEnd"/>
      <w:r w:rsidRPr="00620B20">
        <w:rPr>
          <w:color w:val="000000" w:themeColor="text1"/>
          <w:sz w:val="28"/>
          <w:szCs w:val="28"/>
        </w:rPr>
        <w:t xml:space="preserve"> ряд </w:t>
      </w:r>
      <w:proofErr w:type="spellStart"/>
      <w:r w:rsidRPr="00620B20">
        <w:rPr>
          <w:color w:val="000000" w:themeColor="text1"/>
          <w:sz w:val="28"/>
          <w:szCs w:val="28"/>
        </w:rPr>
        <w:t>неоднозначних</w:t>
      </w:r>
      <w:proofErr w:type="spellEnd"/>
      <w:r w:rsidRPr="00620B20">
        <w:rPr>
          <w:color w:val="000000" w:themeColor="text1"/>
          <w:sz w:val="28"/>
          <w:szCs w:val="28"/>
        </w:rPr>
        <w:t xml:space="preserve"> думок </w:t>
      </w:r>
      <w:proofErr w:type="spellStart"/>
      <w:r w:rsidRPr="00620B20">
        <w:rPr>
          <w:color w:val="000000" w:themeColor="text1"/>
          <w:sz w:val="28"/>
          <w:szCs w:val="28"/>
        </w:rPr>
        <w:t>серед</w:t>
      </w:r>
      <w:proofErr w:type="spellEnd"/>
      <w:r w:rsidRPr="00620B20">
        <w:rPr>
          <w:color w:val="000000" w:themeColor="text1"/>
          <w:sz w:val="28"/>
          <w:szCs w:val="28"/>
        </w:rPr>
        <w:t xml:space="preserve"> </w:t>
      </w:r>
      <w:proofErr w:type="spellStart"/>
      <w:r w:rsidRPr="00620B20">
        <w:rPr>
          <w:color w:val="000000" w:themeColor="text1"/>
          <w:sz w:val="28"/>
          <w:szCs w:val="28"/>
        </w:rPr>
        <w:t>науковців</w:t>
      </w:r>
      <w:proofErr w:type="spellEnd"/>
      <w:r w:rsidRPr="00620B20">
        <w:rPr>
          <w:color w:val="000000" w:themeColor="text1"/>
          <w:sz w:val="28"/>
          <w:szCs w:val="28"/>
        </w:rPr>
        <w:t xml:space="preserve"> </w:t>
      </w:r>
      <w:proofErr w:type="spellStart"/>
      <w:r w:rsidRPr="00620B20">
        <w:rPr>
          <w:color w:val="000000" w:themeColor="text1"/>
          <w:sz w:val="28"/>
          <w:szCs w:val="28"/>
        </w:rPr>
        <w:t>з</w:t>
      </w:r>
      <w:proofErr w:type="spellEnd"/>
      <w:r w:rsidRPr="00620B20">
        <w:rPr>
          <w:color w:val="000000" w:themeColor="text1"/>
          <w:sz w:val="28"/>
          <w:szCs w:val="28"/>
        </w:rPr>
        <w:t xml:space="preserve"> приводу </w:t>
      </w:r>
      <w:proofErr w:type="spellStart"/>
      <w:proofErr w:type="gramStart"/>
      <w:r w:rsidRPr="00620B20">
        <w:rPr>
          <w:color w:val="000000" w:themeColor="text1"/>
          <w:sz w:val="28"/>
          <w:szCs w:val="28"/>
        </w:rPr>
        <w:t>доц</w:t>
      </w:r>
      <w:proofErr w:type="gramEnd"/>
      <w:r w:rsidRPr="00620B20">
        <w:rPr>
          <w:color w:val="000000" w:themeColor="text1"/>
          <w:sz w:val="28"/>
          <w:szCs w:val="28"/>
        </w:rPr>
        <w:t>ільності</w:t>
      </w:r>
      <w:proofErr w:type="spellEnd"/>
      <w:r w:rsidRPr="00620B20">
        <w:rPr>
          <w:color w:val="000000" w:themeColor="text1"/>
          <w:sz w:val="28"/>
          <w:szCs w:val="28"/>
        </w:rPr>
        <w:t xml:space="preserve"> </w:t>
      </w:r>
      <w:proofErr w:type="spellStart"/>
      <w:r w:rsidRPr="00620B20">
        <w:rPr>
          <w:color w:val="000000" w:themeColor="text1"/>
          <w:sz w:val="28"/>
          <w:szCs w:val="28"/>
        </w:rPr>
        <w:t>його</w:t>
      </w:r>
      <w:proofErr w:type="spellEnd"/>
      <w:r w:rsidRPr="00620B20">
        <w:rPr>
          <w:color w:val="000000" w:themeColor="text1"/>
          <w:sz w:val="28"/>
          <w:szCs w:val="28"/>
        </w:rPr>
        <w:t xml:space="preserve"> </w:t>
      </w:r>
      <w:proofErr w:type="spellStart"/>
      <w:r w:rsidRPr="00620B20">
        <w:rPr>
          <w:color w:val="000000" w:themeColor="text1"/>
          <w:sz w:val="28"/>
          <w:szCs w:val="28"/>
        </w:rPr>
        <w:t>впровадження</w:t>
      </w:r>
      <w:proofErr w:type="spellEnd"/>
      <w:r w:rsidRPr="00620B20">
        <w:rPr>
          <w:color w:val="000000" w:themeColor="text1"/>
          <w:sz w:val="28"/>
          <w:szCs w:val="28"/>
        </w:rPr>
        <w:t xml:space="preserve"> у практику </w:t>
      </w:r>
      <w:proofErr w:type="spellStart"/>
      <w:r w:rsidRPr="00620B20">
        <w:rPr>
          <w:color w:val="000000" w:themeColor="text1"/>
          <w:sz w:val="28"/>
          <w:szCs w:val="28"/>
        </w:rPr>
        <w:t>сільськогосподарських</w:t>
      </w:r>
      <w:proofErr w:type="spellEnd"/>
      <w:r w:rsidRPr="00620B20">
        <w:rPr>
          <w:color w:val="000000" w:themeColor="text1"/>
          <w:sz w:val="28"/>
          <w:szCs w:val="28"/>
        </w:rPr>
        <w:t xml:space="preserve"> </w:t>
      </w:r>
      <w:proofErr w:type="spellStart"/>
      <w:r w:rsidRPr="00620B20">
        <w:rPr>
          <w:color w:val="000000" w:themeColor="text1"/>
          <w:sz w:val="28"/>
          <w:szCs w:val="28"/>
        </w:rPr>
        <w:t>підприємств</w:t>
      </w:r>
      <w:proofErr w:type="spellEnd"/>
      <w:r w:rsidRPr="00620B20">
        <w:rPr>
          <w:color w:val="000000" w:themeColor="text1"/>
          <w:sz w:val="28"/>
          <w:szCs w:val="28"/>
        </w:rPr>
        <w:t xml:space="preserve">. </w:t>
      </w:r>
      <w:proofErr w:type="spellStart"/>
      <w:r w:rsidRPr="00620B20">
        <w:rPr>
          <w:color w:val="000000" w:themeColor="text1"/>
          <w:sz w:val="28"/>
          <w:szCs w:val="28"/>
        </w:rPr>
        <w:t>Проте</w:t>
      </w:r>
      <w:proofErr w:type="spellEnd"/>
      <w:r w:rsidRPr="00620B20">
        <w:rPr>
          <w:color w:val="000000" w:themeColor="text1"/>
          <w:sz w:val="28"/>
          <w:szCs w:val="28"/>
        </w:rPr>
        <w:t xml:space="preserve">, факт </w:t>
      </w:r>
      <w:proofErr w:type="spellStart"/>
      <w:r w:rsidRPr="00620B20">
        <w:rPr>
          <w:color w:val="000000" w:themeColor="text1"/>
          <w:sz w:val="28"/>
          <w:szCs w:val="28"/>
        </w:rPr>
        <w:t>наявності</w:t>
      </w:r>
      <w:proofErr w:type="spellEnd"/>
      <w:r w:rsidRPr="00620B20">
        <w:rPr>
          <w:color w:val="000000" w:themeColor="text1"/>
          <w:sz w:val="28"/>
          <w:szCs w:val="28"/>
        </w:rPr>
        <w:t xml:space="preserve"> </w:t>
      </w:r>
      <w:proofErr w:type="gramStart"/>
      <w:r w:rsidRPr="00620B20">
        <w:rPr>
          <w:color w:val="000000" w:themeColor="text1"/>
          <w:sz w:val="28"/>
          <w:szCs w:val="28"/>
        </w:rPr>
        <w:t>П(</w:t>
      </w:r>
      <w:proofErr w:type="gramEnd"/>
      <w:r w:rsidRPr="00620B20">
        <w:rPr>
          <w:color w:val="000000" w:themeColor="text1"/>
          <w:sz w:val="28"/>
          <w:szCs w:val="28"/>
        </w:rPr>
        <w:t xml:space="preserve">С)БО 30 </w:t>
      </w:r>
      <w:proofErr w:type="spellStart"/>
      <w:r w:rsidRPr="00620B20">
        <w:rPr>
          <w:color w:val="000000" w:themeColor="text1"/>
          <w:sz w:val="28"/>
          <w:szCs w:val="28"/>
        </w:rPr>
        <w:t>вимагає</w:t>
      </w:r>
      <w:proofErr w:type="spellEnd"/>
      <w:r w:rsidRPr="00620B20">
        <w:rPr>
          <w:color w:val="000000" w:themeColor="text1"/>
          <w:sz w:val="28"/>
          <w:szCs w:val="28"/>
        </w:rPr>
        <w:t xml:space="preserve"> </w:t>
      </w:r>
      <w:proofErr w:type="spellStart"/>
      <w:r w:rsidRPr="00620B20">
        <w:rPr>
          <w:color w:val="000000" w:themeColor="text1"/>
          <w:sz w:val="28"/>
          <w:szCs w:val="28"/>
        </w:rPr>
        <w:t>узгодження</w:t>
      </w:r>
      <w:proofErr w:type="spellEnd"/>
      <w:r w:rsidRPr="00620B20">
        <w:rPr>
          <w:color w:val="000000" w:themeColor="text1"/>
          <w:sz w:val="28"/>
          <w:szCs w:val="28"/>
        </w:rPr>
        <w:t xml:space="preserve"> </w:t>
      </w:r>
      <w:proofErr w:type="spellStart"/>
      <w:r w:rsidRPr="00620B20">
        <w:rPr>
          <w:color w:val="000000" w:themeColor="text1"/>
          <w:sz w:val="28"/>
          <w:szCs w:val="28"/>
        </w:rPr>
        <w:t>існуючого</w:t>
      </w:r>
      <w:proofErr w:type="spellEnd"/>
      <w:r w:rsidRPr="00620B20">
        <w:rPr>
          <w:color w:val="000000" w:themeColor="text1"/>
          <w:sz w:val="28"/>
          <w:szCs w:val="28"/>
        </w:rPr>
        <w:t xml:space="preserve"> </w:t>
      </w:r>
      <w:proofErr w:type="spellStart"/>
      <w:r w:rsidRPr="00620B20">
        <w:rPr>
          <w:color w:val="000000" w:themeColor="text1"/>
          <w:sz w:val="28"/>
          <w:szCs w:val="28"/>
        </w:rPr>
        <w:t>обліку</w:t>
      </w:r>
      <w:proofErr w:type="spellEnd"/>
      <w:r w:rsidRPr="00620B20">
        <w:rPr>
          <w:color w:val="000000" w:themeColor="text1"/>
          <w:sz w:val="28"/>
          <w:szCs w:val="28"/>
        </w:rPr>
        <w:t xml:space="preserve"> </w:t>
      </w:r>
      <w:proofErr w:type="spellStart"/>
      <w:r w:rsidRPr="00620B20">
        <w:rPr>
          <w:color w:val="000000" w:themeColor="text1"/>
          <w:sz w:val="28"/>
          <w:szCs w:val="28"/>
        </w:rPr>
        <w:t>виробництва</w:t>
      </w:r>
      <w:proofErr w:type="spellEnd"/>
      <w:r w:rsidRPr="00620B20">
        <w:rPr>
          <w:color w:val="000000" w:themeColor="text1"/>
          <w:sz w:val="28"/>
          <w:szCs w:val="28"/>
        </w:rPr>
        <w:t xml:space="preserve"> </w:t>
      </w:r>
      <w:proofErr w:type="spellStart"/>
      <w:r w:rsidRPr="00620B20">
        <w:rPr>
          <w:color w:val="000000" w:themeColor="text1"/>
          <w:sz w:val="28"/>
          <w:szCs w:val="28"/>
        </w:rPr>
        <w:t>з</w:t>
      </w:r>
      <w:proofErr w:type="spellEnd"/>
      <w:r w:rsidRPr="00620B20">
        <w:rPr>
          <w:color w:val="000000" w:themeColor="text1"/>
          <w:sz w:val="28"/>
          <w:szCs w:val="28"/>
        </w:rPr>
        <w:t xml:space="preserve"> </w:t>
      </w:r>
      <w:proofErr w:type="spellStart"/>
      <w:r w:rsidRPr="00620B20">
        <w:rPr>
          <w:color w:val="000000" w:themeColor="text1"/>
          <w:sz w:val="28"/>
          <w:szCs w:val="28"/>
        </w:rPr>
        <w:t>вимогами</w:t>
      </w:r>
      <w:proofErr w:type="spellEnd"/>
      <w:r w:rsidRPr="00620B20">
        <w:rPr>
          <w:color w:val="000000" w:themeColor="text1"/>
          <w:sz w:val="28"/>
          <w:szCs w:val="28"/>
        </w:rPr>
        <w:t xml:space="preserve"> </w:t>
      </w:r>
      <w:proofErr w:type="spellStart"/>
      <w:r w:rsidRPr="00620B20">
        <w:rPr>
          <w:color w:val="000000" w:themeColor="text1"/>
          <w:sz w:val="28"/>
          <w:szCs w:val="28"/>
        </w:rPr>
        <w:t>даного</w:t>
      </w:r>
      <w:proofErr w:type="spellEnd"/>
      <w:r w:rsidRPr="00620B20">
        <w:rPr>
          <w:color w:val="000000" w:themeColor="text1"/>
          <w:sz w:val="28"/>
          <w:szCs w:val="28"/>
        </w:rPr>
        <w:t xml:space="preserve"> документа.</w:t>
      </w:r>
    </w:p>
    <w:p w:rsidR="00687713" w:rsidRPr="00620B20" w:rsidRDefault="00687713" w:rsidP="00620B20">
      <w:pPr>
        <w:pStyle w:val="a3"/>
        <w:spacing w:before="240" w:beforeAutospacing="0" w:after="0" w:afterAutospacing="0" w:line="360" w:lineRule="auto"/>
        <w:ind w:firstLine="993"/>
        <w:jc w:val="both"/>
        <w:textAlignment w:val="baseline"/>
        <w:rPr>
          <w:color w:val="000000" w:themeColor="text1"/>
          <w:sz w:val="28"/>
          <w:szCs w:val="28"/>
        </w:rPr>
      </w:pPr>
      <w:proofErr w:type="spellStart"/>
      <w:proofErr w:type="gramStart"/>
      <w:r w:rsidRPr="00620B20">
        <w:rPr>
          <w:color w:val="000000" w:themeColor="text1"/>
          <w:sz w:val="28"/>
          <w:szCs w:val="28"/>
        </w:rPr>
        <w:t>Б</w:t>
      </w:r>
      <w:proofErr w:type="gramEnd"/>
      <w:r w:rsidRPr="00620B20">
        <w:rPr>
          <w:color w:val="000000" w:themeColor="text1"/>
          <w:sz w:val="28"/>
          <w:szCs w:val="28"/>
        </w:rPr>
        <w:t>іологічний</w:t>
      </w:r>
      <w:proofErr w:type="spellEnd"/>
      <w:r w:rsidRPr="00620B20">
        <w:rPr>
          <w:color w:val="000000" w:themeColor="text1"/>
          <w:sz w:val="28"/>
          <w:szCs w:val="28"/>
        </w:rPr>
        <w:t xml:space="preserve"> актив — </w:t>
      </w:r>
      <w:proofErr w:type="spellStart"/>
      <w:r w:rsidRPr="00620B20">
        <w:rPr>
          <w:color w:val="000000" w:themeColor="text1"/>
          <w:sz w:val="28"/>
          <w:szCs w:val="28"/>
        </w:rPr>
        <w:t>це</w:t>
      </w:r>
      <w:proofErr w:type="spellEnd"/>
      <w:r w:rsidRPr="00620B20">
        <w:rPr>
          <w:color w:val="000000" w:themeColor="text1"/>
          <w:sz w:val="28"/>
          <w:szCs w:val="28"/>
        </w:rPr>
        <w:t xml:space="preserve"> </w:t>
      </w:r>
      <w:proofErr w:type="spellStart"/>
      <w:r w:rsidRPr="00620B20">
        <w:rPr>
          <w:color w:val="000000" w:themeColor="text1"/>
          <w:sz w:val="28"/>
          <w:szCs w:val="28"/>
        </w:rPr>
        <w:t>рослина</w:t>
      </w:r>
      <w:proofErr w:type="spellEnd"/>
      <w:r w:rsidRPr="00620B20">
        <w:rPr>
          <w:color w:val="000000" w:themeColor="text1"/>
          <w:sz w:val="28"/>
          <w:szCs w:val="28"/>
        </w:rPr>
        <w:t xml:space="preserve"> </w:t>
      </w:r>
      <w:proofErr w:type="spellStart"/>
      <w:r w:rsidRPr="00620B20">
        <w:rPr>
          <w:color w:val="000000" w:themeColor="text1"/>
          <w:sz w:val="28"/>
          <w:szCs w:val="28"/>
        </w:rPr>
        <w:t>або</w:t>
      </w:r>
      <w:proofErr w:type="spellEnd"/>
      <w:r w:rsidRPr="00620B20">
        <w:rPr>
          <w:color w:val="000000" w:themeColor="text1"/>
          <w:sz w:val="28"/>
          <w:szCs w:val="28"/>
        </w:rPr>
        <w:t xml:space="preserve"> </w:t>
      </w:r>
      <w:proofErr w:type="spellStart"/>
      <w:r w:rsidRPr="00620B20">
        <w:rPr>
          <w:color w:val="000000" w:themeColor="text1"/>
          <w:sz w:val="28"/>
          <w:szCs w:val="28"/>
        </w:rPr>
        <w:t>тварина</w:t>
      </w:r>
      <w:proofErr w:type="spellEnd"/>
      <w:r w:rsidRPr="00620B20">
        <w:rPr>
          <w:color w:val="000000" w:themeColor="text1"/>
          <w:sz w:val="28"/>
          <w:szCs w:val="28"/>
        </w:rPr>
        <w:t xml:space="preserve">, яка в </w:t>
      </w:r>
      <w:proofErr w:type="spellStart"/>
      <w:r w:rsidRPr="00620B20">
        <w:rPr>
          <w:color w:val="000000" w:themeColor="text1"/>
          <w:sz w:val="28"/>
          <w:szCs w:val="28"/>
        </w:rPr>
        <w:t>процесі</w:t>
      </w:r>
      <w:proofErr w:type="spellEnd"/>
      <w:r w:rsidRPr="00620B20">
        <w:rPr>
          <w:color w:val="000000" w:themeColor="text1"/>
          <w:sz w:val="28"/>
          <w:szCs w:val="28"/>
        </w:rPr>
        <w:t xml:space="preserve"> </w:t>
      </w:r>
      <w:proofErr w:type="spellStart"/>
      <w:r w:rsidRPr="00620B20">
        <w:rPr>
          <w:color w:val="000000" w:themeColor="text1"/>
          <w:sz w:val="28"/>
          <w:szCs w:val="28"/>
        </w:rPr>
        <w:t>біологічних</w:t>
      </w:r>
      <w:proofErr w:type="spellEnd"/>
      <w:r w:rsidRPr="00620B20">
        <w:rPr>
          <w:color w:val="000000" w:themeColor="text1"/>
          <w:sz w:val="28"/>
          <w:szCs w:val="28"/>
        </w:rPr>
        <w:t xml:space="preserve"> </w:t>
      </w:r>
      <w:proofErr w:type="spellStart"/>
      <w:r w:rsidRPr="00620B20">
        <w:rPr>
          <w:color w:val="000000" w:themeColor="text1"/>
          <w:sz w:val="28"/>
          <w:szCs w:val="28"/>
        </w:rPr>
        <w:t>перетворень</w:t>
      </w:r>
      <w:proofErr w:type="spellEnd"/>
      <w:r w:rsidRPr="00620B20">
        <w:rPr>
          <w:color w:val="000000" w:themeColor="text1"/>
          <w:sz w:val="28"/>
          <w:szCs w:val="28"/>
        </w:rPr>
        <w:t xml:space="preserve"> </w:t>
      </w:r>
      <w:proofErr w:type="spellStart"/>
      <w:r w:rsidRPr="00620B20">
        <w:rPr>
          <w:color w:val="000000" w:themeColor="text1"/>
          <w:sz w:val="28"/>
          <w:szCs w:val="28"/>
        </w:rPr>
        <w:t>здатна</w:t>
      </w:r>
      <w:proofErr w:type="spellEnd"/>
      <w:r w:rsidRPr="00620B20">
        <w:rPr>
          <w:color w:val="000000" w:themeColor="text1"/>
          <w:sz w:val="28"/>
          <w:szCs w:val="28"/>
        </w:rPr>
        <w:t xml:space="preserve"> </w:t>
      </w:r>
      <w:proofErr w:type="spellStart"/>
      <w:r w:rsidRPr="00620B20">
        <w:rPr>
          <w:color w:val="000000" w:themeColor="text1"/>
          <w:sz w:val="28"/>
          <w:szCs w:val="28"/>
        </w:rPr>
        <w:t>давати</w:t>
      </w:r>
      <w:proofErr w:type="spellEnd"/>
      <w:r w:rsidRPr="00620B20">
        <w:rPr>
          <w:color w:val="000000" w:themeColor="text1"/>
          <w:sz w:val="28"/>
          <w:szCs w:val="28"/>
        </w:rPr>
        <w:t xml:space="preserve"> </w:t>
      </w:r>
      <w:proofErr w:type="spellStart"/>
      <w:r w:rsidRPr="00620B20">
        <w:rPr>
          <w:color w:val="000000" w:themeColor="text1"/>
          <w:sz w:val="28"/>
          <w:szCs w:val="28"/>
        </w:rPr>
        <w:t>сільськогосподарську</w:t>
      </w:r>
      <w:proofErr w:type="spellEnd"/>
      <w:r w:rsidRPr="00620B20">
        <w:rPr>
          <w:color w:val="000000" w:themeColor="text1"/>
          <w:sz w:val="28"/>
          <w:szCs w:val="28"/>
        </w:rPr>
        <w:t xml:space="preserve"> </w:t>
      </w:r>
      <w:proofErr w:type="spellStart"/>
      <w:r w:rsidRPr="00620B20">
        <w:rPr>
          <w:color w:val="000000" w:themeColor="text1"/>
          <w:sz w:val="28"/>
          <w:szCs w:val="28"/>
        </w:rPr>
        <w:t>продукцію</w:t>
      </w:r>
      <w:proofErr w:type="spellEnd"/>
      <w:r w:rsidRPr="00620B20">
        <w:rPr>
          <w:color w:val="000000" w:themeColor="text1"/>
          <w:sz w:val="28"/>
          <w:szCs w:val="28"/>
        </w:rPr>
        <w:t xml:space="preserve"> та/</w:t>
      </w:r>
      <w:proofErr w:type="spellStart"/>
      <w:r w:rsidRPr="00620B20">
        <w:rPr>
          <w:color w:val="000000" w:themeColor="text1"/>
          <w:sz w:val="28"/>
          <w:szCs w:val="28"/>
        </w:rPr>
        <w:t>або</w:t>
      </w:r>
      <w:proofErr w:type="spellEnd"/>
      <w:r w:rsidRPr="00620B20">
        <w:rPr>
          <w:color w:val="000000" w:themeColor="text1"/>
          <w:sz w:val="28"/>
          <w:szCs w:val="28"/>
        </w:rPr>
        <w:t xml:space="preserve"> </w:t>
      </w:r>
      <w:proofErr w:type="spellStart"/>
      <w:r w:rsidRPr="00620B20">
        <w:rPr>
          <w:color w:val="000000" w:themeColor="text1"/>
          <w:sz w:val="28"/>
          <w:szCs w:val="28"/>
        </w:rPr>
        <w:t>додаткові</w:t>
      </w:r>
      <w:proofErr w:type="spellEnd"/>
      <w:r w:rsidRPr="00620B20">
        <w:rPr>
          <w:color w:val="000000" w:themeColor="text1"/>
          <w:sz w:val="28"/>
          <w:szCs w:val="28"/>
        </w:rPr>
        <w:t xml:space="preserve"> </w:t>
      </w:r>
      <w:proofErr w:type="spellStart"/>
      <w:r w:rsidRPr="00620B20">
        <w:rPr>
          <w:color w:val="000000" w:themeColor="text1"/>
          <w:sz w:val="28"/>
          <w:szCs w:val="28"/>
        </w:rPr>
        <w:t>біологічні</w:t>
      </w:r>
      <w:proofErr w:type="spellEnd"/>
      <w:r w:rsidRPr="00620B20">
        <w:rPr>
          <w:color w:val="000000" w:themeColor="text1"/>
          <w:sz w:val="28"/>
          <w:szCs w:val="28"/>
        </w:rPr>
        <w:t xml:space="preserve"> </w:t>
      </w:r>
      <w:proofErr w:type="spellStart"/>
      <w:r w:rsidRPr="00620B20">
        <w:rPr>
          <w:color w:val="000000" w:themeColor="text1"/>
          <w:sz w:val="28"/>
          <w:szCs w:val="28"/>
        </w:rPr>
        <w:t>активи</w:t>
      </w:r>
      <w:proofErr w:type="spellEnd"/>
      <w:r w:rsidRPr="00620B20">
        <w:rPr>
          <w:color w:val="000000" w:themeColor="text1"/>
          <w:sz w:val="28"/>
          <w:szCs w:val="28"/>
        </w:rPr>
        <w:t xml:space="preserve">, а </w:t>
      </w:r>
      <w:proofErr w:type="spellStart"/>
      <w:r w:rsidRPr="00620B20">
        <w:rPr>
          <w:color w:val="000000" w:themeColor="text1"/>
          <w:sz w:val="28"/>
          <w:szCs w:val="28"/>
        </w:rPr>
        <w:t>також</w:t>
      </w:r>
      <w:proofErr w:type="spellEnd"/>
      <w:r w:rsidRPr="00620B20">
        <w:rPr>
          <w:color w:val="000000" w:themeColor="text1"/>
          <w:sz w:val="28"/>
          <w:szCs w:val="28"/>
        </w:rPr>
        <w:t xml:space="preserve"> </w:t>
      </w:r>
      <w:proofErr w:type="spellStart"/>
      <w:r w:rsidRPr="00620B20">
        <w:rPr>
          <w:color w:val="000000" w:themeColor="text1"/>
          <w:sz w:val="28"/>
          <w:szCs w:val="28"/>
        </w:rPr>
        <w:t>приносити</w:t>
      </w:r>
      <w:proofErr w:type="spellEnd"/>
      <w:r w:rsidRPr="00620B20">
        <w:rPr>
          <w:color w:val="000000" w:themeColor="text1"/>
          <w:sz w:val="28"/>
          <w:szCs w:val="28"/>
        </w:rPr>
        <w:t xml:space="preserve"> </w:t>
      </w:r>
      <w:proofErr w:type="spellStart"/>
      <w:r w:rsidRPr="00620B20">
        <w:rPr>
          <w:color w:val="000000" w:themeColor="text1"/>
          <w:sz w:val="28"/>
          <w:szCs w:val="28"/>
        </w:rPr>
        <w:t>економічні</w:t>
      </w:r>
      <w:proofErr w:type="spellEnd"/>
      <w:r w:rsidRPr="00620B20">
        <w:rPr>
          <w:color w:val="000000" w:themeColor="text1"/>
          <w:sz w:val="28"/>
          <w:szCs w:val="28"/>
        </w:rPr>
        <w:t xml:space="preserve"> </w:t>
      </w:r>
      <w:proofErr w:type="spellStart"/>
      <w:r w:rsidRPr="00620B20">
        <w:rPr>
          <w:color w:val="000000" w:themeColor="text1"/>
          <w:sz w:val="28"/>
          <w:szCs w:val="28"/>
        </w:rPr>
        <w:t>вигоди</w:t>
      </w:r>
      <w:proofErr w:type="spellEnd"/>
      <w:r w:rsidRPr="00620B20">
        <w:rPr>
          <w:color w:val="000000" w:themeColor="text1"/>
          <w:sz w:val="28"/>
          <w:szCs w:val="28"/>
        </w:rPr>
        <w:t xml:space="preserve"> в </w:t>
      </w:r>
      <w:proofErr w:type="spellStart"/>
      <w:r w:rsidRPr="00620B20">
        <w:rPr>
          <w:color w:val="000000" w:themeColor="text1"/>
          <w:sz w:val="28"/>
          <w:szCs w:val="28"/>
        </w:rPr>
        <w:t>інший</w:t>
      </w:r>
      <w:proofErr w:type="spellEnd"/>
      <w:r w:rsidRPr="00620B20">
        <w:rPr>
          <w:color w:val="000000" w:themeColor="text1"/>
          <w:sz w:val="28"/>
          <w:szCs w:val="28"/>
        </w:rPr>
        <w:t xml:space="preserve"> </w:t>
      </w:r>
      <w:proofErr w:type="spellStart"/>
      <w:r w:rsidRPr="00620B20">
        <w:rPr>
          <w:color w:val="000000" w:themeColor="text1"/>
          <w:sz w:val="28"/>
          <w:szCs w:val="28"/>
        </w:rPr>
        <w:t>спосіб</w:t>
      </w:r>
      <w:proofErr w:type="spellEnd"/>
      <w:r w:rsidRPr="00620B20">
        <w:rPr>
          <w:color w:val="000000" w:themeColor="text1"/>
          <w:sz w:val="28"/>
          <w:szCs w:val="28"/>
        </w:rPr>
        <w:t>.</w:t>
      </w:r>
    </w:p>
    <w:p w:rsidR="00687713" w:rsidRPr="00620B20" w:rsidRDefault="00687713" w:rsidP="00620B20">
      <w:pPr>
        <w:pStyle w:val="a3"/>
        <w:spacing w:before="240" w:beforeAutospacing="0" w:after="0" w:afterAutospacing="0" w:line="360" w:lineRule="auto"/>
        <w:ind w:firstLine="993"/>
        <w:jc w:val="both"/>
        <w:textAlignment w:val="baseline"/>
        <w:rPr>
          <w:color w:val="000000" w:themeColor="text1"/>
          <w:sz w:val="28"/>
          <w:szCs w:val="28"/>
          <w:lang w:val="uk-UA"/>
        </w:rPr>
      </w:pPr>
      <w:proofErr w:type="spellStart"/>
      <w:r w:rsidRPr="00620B20">
        <w:rPr>
          <w:color w:val="000000" w:themeColor="text1"/>
          <w:sz w:val="28"/>
          <w:szCs w:val="28"/>
        </w:rPr>
        <w:t>Об’єктами</w:t>
      </w:r>
      <w:proofErr w:type="spellEnd"/>
      <w:r w:rsidRPr="00620B20">
        <w:rPr>
          <w:color w:val="000000" w:themeColor="text1"/>
          <w:sz w:val="28"/>
          <w:szCs w:val="28"/>
        </w:rPr>
        <w:t xml:space="preserve"> </w:t>
      </w:r>
      <w:proofErr w:type="spellStart"/>
      <w:proofErr w:type="gramStart"/>
      <w:r w:rsidRPr="00620B20">
        <w:rPr>
          <w:color w:val="000000" w:themeColor="text1"/>
          <w:sz w:val="28"/>
          <w:szCs w:val="28"/>
        </w:rPr>
        <w:t>обл</w:t>
      </w:r>
      <w:proofErr w:type="gramEnd"/>
      <w:r w:rsidRPr="00620B20">
        <w:rPr>
          <w:color w:val="000000" w:themeColor="text1"/>
          <w:sz w:val="28"/>
          <w:szCs w:val="28"/>
        </w:rPr>
        <w:t>іку</w:t>
      </w:r>
      <w:proofErr w:type="spellEnd"/>
      <w:r w:rsidRPr="00620B20">
        <w:rPr>
          <w:color w:val="000000" w:themeColor="text1"/>
          <w:sz w:val="28"/>
          <w:szCs w:val="28"/>
        </w:rPr>
        <w:t xml:space="preserve"> </w:t>
      </w:r>
      <w:proofErr w:type="spellStart"/>
      <w:r w:rsidRPr="00620B20">
        <w:rPr>
          <w:color w:val="000000" w:themeColor="text1"/>
          <w:sz w:val="28"/>
          <w:szCs w:val="28"/>
        </w:rPr>
        <w:t>виробництва</w:t>
      </w:r>
      <w:proofErr w:type="spellEnd"/>
      <w:r w:rsidRPr="00620B20">
        <w:rPr>
          <w:color w:val="000000" w:themeColor="text1"/>
          <w:sz w:val="28"/>
          <w:szCs w:val="28"/>
        </w:rPr>
        <w:t xml:space="preserve"> у </w:t>
      </w:r>
      <w:proofErr w:type="spellStart"/>
      <w:r w:rsidRPr="00620B20">
        <w:rPr>
          <w:color w:val="000000" w:themeColor="text1"/>
          <w:sz w:val="28"/>
          <w:szCs w:val="28"/>
        </w:rPr>
        <w:t>галузі</w:t>
      </w:r>
      <w:proofErr w:type="spellEnd"/>
      <w:r w:rsidRPr="00620B20">
        <w:rPr>
          <w:color w:val="000000" w:themeColor="text1"/>
          <w:sz w:val="28"/>
          <w:szCs w:val="28"/>
        </w:rPr>
        <w:t xml:space="preserve"> </w:t>
      </w:r>
      <w:proofErr w:type="spellStart"/>
      <w:r w:rsidRPr="00620B20">
        <w:rPr>
          <w:color w:val="000000" w:themeColor="text1"/>
          <w:sz w:val="28"/>
          <w:szCs w:val="28"/>
        </w:rPr>
        <w:t>рослинництва</w:t>
      </w:r>
      <w:proofErr w:type="spellEnd"/>
      <w:r w:rsidRPr="00620B20">
        <w:rPr>
          <w:color w:val="000000" w:themeColor="text1"/>
          <w:sz w:val="28"/>
          <w:szCs w:val="28"/>
        </w:rPr>
        <w:t xml:space="preserve"> </w:t>
      </w:r>
      <w:proofErr w:type="spellStart"/>
      <w:r w:rsidRPr="00620B20">
        <w:rPr>
          <w:color w:val="000000" w:themeColor="text1"/>
          <w:sz w:val="28"/>
          <w:szCs w:val="28"/>
        </w:rPr>
        <w:t>є</w:t>
      </w:r>
      <w:proofErr w:type="spellEnd"/>
      <w:r w:rsidRPr="00620B20">
        <w:rPr>
          <w:color w:val="000000" w:themeColor="text1"/>
          <w:sz w:val="28"/>
          <w:szCs w:val="28"/>
        </w:rPr>
        <w:t xml:space="preserve"> </w:t>
      </w:r>
      <w:proofErr w:type="spellStart"/>
      <w:r w:rsidRPr="00620B20">
        <w:rPr>
          <w:color w:val="000000" w:themeColor="text1"/>
          <w:sz w:val="28"/>
          <w:szCs w:val="28"/>
        </w:rPr>
        <w:t>окремі</w:t>
      </w:r>
      <w:proofErr w:type="spellEnd"/>
      <w:r w:rsidRPr="00620B20">
        <w:rPr>
          <w:color w:val="000000" w:themeColor="text1"/>
          <w:sz w:val="28"/>
          <w:szCs w:val="28"/>
        </w:rPr>
        <w:t xml:space="preserve"> </w:t>
      </w:r>
      <w:proofErr w:type="spellStart"/>
      <w:r w:rsidRPr="00620B20">
        <w:rPr>
          <w:color w:val="000000" w:themeColor="text1"/>
          <w:sz w:val="28"/>
          <w:szCs w:val="28"/>
        </w:rPr>
        <w:t>біологічні</w:t>
      </w:r>
      <w:proofErr w:type="spellEnd"/>
      <w:r w:rsidRPr="00620B20">
        <w:rPr>
          <w:color w:val="000000" w:themeColor="text1"/>
          <w:sz w:val="28"/>
          <w:szCs w:val="28"/>
        </w:rPr>
        <w:t xml:space="preserve"> </w:t>
      </w:r>
      <w:proofErr w:type="spellStart"/>
      <w:r w:rsidRPr="00620B20">
        <w:rPr>
          <w:color w:val="000000" w:themeColor="text1"/>
          <w:sz w:val="28"/>
          <w:szCs w:val="28"/>
        </w:rPr>
        <w:t>активи</w:t>
      </w:r>
      <w:proofErr w:type="spellEnd"/>
      <w:r w:rsidRPr="00620B20">
        <w:rPr>
          <w:color w:val="000000" w:themeColor="text1"/>
          <w:sz w:val="28"/>
          <w:szCs w:val="28"/>
        </w:rPr>
        <w:t xml:space="preserve"> (</w:t>
      </w:r>
      <w:proofErr w:type="spellStart"/>
      <w:r w:rsidRPr="00620B20">
        <w:rPr>
          <w:color w:val="000000" w:themeColor="text1"/>
          <w:sz w:val="28"/>
          <w:szCs w:val="28"/>
        </w:rPr>
        <w:t>їх</w:t>
      </w:r>
      <w:proofErr w:type="spellEnd"/>
      <w:r w:rsidRPr="00620B20">
        <w:rPr>
          <w:color w:val="000000" w:themeColor="text1"/>
          <w:sz w:val="28"/>
          <w:szCs w:val="28"/>
        </w:rPr>
        <w:t xml:space="preserve"> </w:t>
      </w:r>
      <w:proofErr w:type="spellStart"/>
      <w:r w:rsidRPr="00620B20">
        <w:rPr>
          <w:color w:val="000000" w:themeColor="text1"/>
          <w:sz w:val="28"/>
          <w:szCs w:val="28"/>
        </w:rPr>
        <w:t>групи</w:t>
      </w:r>
      <w:proofErr w:type="spellEnd"/>
      <w:r w:rsidRPr="00620B20">
        <w:rPr>
          <w:color w:val="000000" w:themeColor="text1"/>
          <w:sz w:val="28"/>
          <w:szCs w:val="28"/>
        </w:rPr>
        <w:t xml:space="preserve"> ) та </w:t>
      </w:r>
      <w:proofErr w:type="spellStart"/>
      <w:r w:rsidRPr="00620B20">
        <w:rPr>
          <w:color w:val="000000" w:themeColor="text1"/>
          <w:sz w:val="28"/>
          <w:szCs w:val="28"/>
        </w:rPr>
        <w:t>види</w:t>
      </w:r>
      <w:proofErr w:type="spellEnd"/>
      <w:r w:rsidRPr="00620B20">
        <w:rPr>
          <w:color w:val="000000" w:themeColor="text1"/>
          <w:sz w:val="28"/>
          <w:szCs w:val="28"/>
        </w:rPr>
        <w:t xml:space="preserve"> </w:t>
      </w:r>
      <w:proofErr w:type="spellStart"/>
      <w:r w:rsidRPr="00620B20">
        <w:rPr>
          <w:color w:val="000000" w:themeColor="text1"/>
          <w:sz w:val="28"/>
          <w:szCs w:val="28"/>
        </w:rPr>
        <w:t>робіт</w:t>
      </w:r>
      <w:proofErr w:type="spellEnd"/>
      <w:r w:rsidRPr="00620B20">
        <w:rPr>
          <w:color w:val="000000" w:themeColor="text1"/>
          <w:sz w:val="28"/>
          <w:szCs w:val="28"/>
        </w:rPr>
        <w:t>.</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У зв’язку з впровадженням ринкових відносин, інтеграції України в Європу, розвитку міжнародних відносин виникла необхідність змін та вдосконалення системи бухгалтерського обліку.</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xml:space="preserve">Досить новою категорією для сучасного обліку в Україні є поняття «біологічні активи». 01 січня 2007 року було затверджено та введено в дію положення (стандарт) бухгалтерського обліку  (П(С)БО) 30 «Біологічні активи», який орієнтований на МСБО 41 «Сільське господарство». Застосування даного П(С)БО значно систематизувало облік на підприємствах з аграрним напрямком діяльності. Але, об’єкти які відносять до біологічних активів є дуже різноманітними та мають різні класифікаційні ознаки, тому прийняття даного  стандарту  викликало серед науковців ряд неоднозначних думок не тільки з приводу актуальності впровадження його на практиці у </w:t>
      </w:r>
      <w:r w:rsidRPr="00620B20">
        <w:rPr>
          <w:rFonts w:ascii="Times New Roman" w:eastAsia="Times New Roman" w:hAnsi="Times New Roman" w:cs="Times New Roman"/>
          <w:color w:val="000000" w:themeColor="text1"/>
          <w:sz w:val="28"/>
          <w:szCs w:val="28"/>
          <w:lang w:val="uk-UA" w:eastAsia="ru-RU"/>
        </w:rPr>
        <w:lastRenderedPageBreak/>
        <w:t>діяльність сільськогосподарських підприємств, а й з приводу класифікації  і взагалі  визначення самого поняття «біологічні активи».</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bCs/>
          <w:color w:val="000000" w:themeColor="text1"/>
          <w:sz w:val="28"/>
          <w:szCs w:val="28"/>
          <w:lang w:val="uk-UA" w:eastAsia="ru-RU"/>
        </w:rPr>
        <w:t>Виклад основного матеріалу.</w:t>
      </w:r>
      <w:r w:rsidRPr="00620B20">
        <w:rPr>
          <w:rFonts w:ascii="Times New Roman" w:eastAsia="Times New Roman" w:hAnsi="Times New Roman" w:cs="Times New Roman"/>
          <w:color w:val="000000" w:themeColor="text1"/>
          <w:sz w:val="28"/>
          <w:szCs w:val="28"/>
          <w:lang w:val="uk-UA" w:eastAsia="ru-RU"/>
        </w:rPr>
        <w:t> У міжнародному стандарті  МСБО 41 «Сільське господарство»  дуже просто визначено поняття «біологічні активи» - це живі тварини і рослини </w:t>
      </w:r>
      <w:r w:rsidRPr="00620B20">
        <w:rPr>
          <w:rFonts w:ascii="Times New Roman" w:eastAsia="Times New Roman" w:hAnsi="Times New Roman" w:cs="Times New Roman"/>
          <w:color w:val="000000" w:themeColor="text1"/>
          <w:sz w:val="28"/>
          <w:szCs w:val="28"/>
          <w:lang w:eastAsia="ru-RU"/>
        </w:rPr>
        <w:t>[5]</w:t>
      </w:r>
      <w:r w:rsidRPr="00620B20">
        <w:rPr>
          <w:rFonts w:ascii="Times New Roman" w:eastAsia="Times New Roman" w:hAnsi="Times New Roman" w:cs="Times New Roman"/>
          <w:color w:val="000000" w:themeColor="text1"/>
          <w:sz w:val="28"/>
          <w:szCs w:val="28"/>
          <w:lang w:val="uk-UA" w:eastAsia="ru-RU"/>
        </w:rPr>
        <w:t>. Але, дане визначення досить не чітке та багатозначне, адже не всі рослини і тварини можна віднести до активів, а тільки ті які приносять економічну корисність та прибуток від їх використання.</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Відповідно до П(С)БО 30 біологічний актив –  це тварина або рослина, яка в процесі біологічних перетворень здатна давати сільськогосподарську продукцію та/або додаткові біологічні активи, а також приносити в інший спосіб економічні вигоди. При цьому біологічні перетворення —  це процес якісних і кількісних змін біологічних активів [9]. Для уточнення визначення поняття проаналізуємо погляди різних науковців.</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bCs/>
          <w:color w:val="000000" w:themeColor="text1"/>
          <w:sz w:val="28"/>
          <w:szCs w:val="28"/>
          <w:lang w:val="uk-UA" w:eastAsia="ru-RU"/>
        </w:rPr>
        <w:t>Таблиця 1. Визначення поняття «біологічні активи» різними авторами</w:t>
      </w:r>
    </w:p>
    <w:tbl>
      <w:tblPr>
        <w:tblW w:w="9170" w:type="dxa"/>
        <w:jc w:val="center"/>
        <w:tblInd w:w="162" w:type="dxa"/>
        <w:tblCellMar>
          <w:left w:w="0" w:type="dxa"/>
          <w:right w:w="0" w:type="dxa"/>
        </w:tblCellMar>
        <w:tblLook w:val="04A0"/>
      </w:tblPr>
      <w:tblGrid>
        <w:gridCol w:w="2210"/>
        <w:gridCol w:w="6960"/>
      </w:tblGrid>
      <w:tr w:rsidR="00687713" w:rsidRPr="00620B20" w:rsidTr="00EC00FD">
        <w:trPr>
          <w:trHeight w:val="20"/>
          <w:jc w:val="center"/>
        </w:trPr>
        <w:tc>
          <w:tcPr>
            <w:tcW w:w="22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Автор</w:t>
            </w:r>
          </w:p>
        </w:tc>
        <w:tc>
          <w:tcPr>
            <w:tcW w:w="69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Визначення</w:t>
            </w:r>
          </w:p>
        </w:tc>
      </w:tr>
      <w:tr w:rsidR="00687713" w:rsidRPr="00620B20" w:rsidTr="00EC00FD">
        <w:trPr>
          <w:trHeight w:val="20"/>
          <w:jc w:val="center"/>
        </w:trPr>
        <w:tc>
          <w:tcPr>
            <w:tcW w:w="22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proofErr w:type="spellStart"/>
            <w:r w:rsidRPr="00620B20">
              <w:rPr>
                <w:rFonts w:ascii="Times New Roman" w:eastAsia="Times New Roman" w:hAnsi="Times New Roman" w:cs="Times New Roman"/>
                <w:color w:val="000000" w:themeColor="text1"/>
                <w:sz w:val="28"/>
                <w:szCs w:val="28"/>
                <w:lang w:val="uk-UA" w:eastAsia="ru-RU"/>
              </w:rPr>
              <w:t>Перевозник</w:t>
            </w:r>
            <w:proofErr w:type="spellEnd"/>
            <w:r w:rsidRPr="00620B20">
              <w:rPr>
                <w:rFonts w:ascii="Times New Roman" w:eastAsia="Times New Roman" w:hAnsi="Times New Roman" w:cs="Times New Roman"/>
                <w:color w:val="000000" w:themeColor="text1"/>
                <w:sz w:val="28"/>
                <w:szCs w:val="28"/>
                <w:lang w:val="uk-UA" w:eastAsia="ru-RU"/>
              </w:rPr>
              <w:t>  Н.В. [7]</w:t>
            </w:r>
          </w:p>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proofErr w:type="spellStart"/>
            <w:r w:rsidRPr="00620B20">
              <w:rPr>
                <w:rFonts w:ascii="Times New Roman" w:eastAsia="Times New Roman" w:hAnsi="Times New Roman" w:cs="Times New Roman"/>
                <w:color w:val="000000" w:themeColor="text1"/>
                <w:sz w:val="28"/>
                <w:szCs w:val="28"/>
                <w:lang w:val="uk-UA" w:eastAsia="ru-RU"/>
              </w:rPr>
              <w:t>Огійчук</w:t>
            </w:r>
            <w:proofErr w:type="spellEnd"/>
            <w:r w:rsidRPr="00620B20">
              <w:rPr>
                <w:rFonts w:ascii="Times New Roman" w:eastAsia="Times New Roman" w:hAnsi="Times New Roman" w:cs="Times New Roman"/>
                <w:color w:val="000000" w:themeColor="text1"/>
                <w:sz w:val="28"/>
                <w:szCs w:val="28"/>
                <w:lang w:val="uk-UA" w:eastAsia="ru-RU"/>
              </w:rPr>
              <w:t xml:space="preserve"> М.Ф. [1]</w:t>
            </w:r>
          </w:p>
        </w:tc>
        <w:tc>
          <w:tcPr>
            <w:tcW w:w="6960" w:type="dxa"/>
            <w:tcBorders>
              <w:top w:val="nil"/>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Біологічний актив – живі рослини, тварини , а також інші біологічні ресурси контрольовані підприємством, які в процесі  біологічних перетворень здатні давати сільськогосподарську продукцію та/або  інші біологічні активи, а також приносити в іншій спосіб економічні вигоди.</w:t>
            </w:r>
          </w:p>
        </w:tc>
      </w:tr>
      <w:tr w:rsidR="00687713" w:rsidRPr="00620B20" w:rsidTr="00EC00FD">
        <w:trPr>
          <w:trHeight w:val="20"/>
          <w:jc w:val="center"/>
        </w:trPr>
        <w:tc>
          <w:tcPr>
            <w:tcW w:w="22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Жук  В.М </w:t>
            </w:r>
            <w:r w:rsidRPr="00620B20">
              <w:rPr>
                <w:rFonts w:ascii="Times New Roman" w:eastAsia="Times New Roman" w:hAnsi="Times New Roman" w:cs="Times New Roman"/>
                <w:color w:val="000000" w:themeColor="text1"/>
                <w:sz w:val="28"/>
                <w:szCs w:val="28"/>
                <w:lang w:val="en-US" w:eastAsia="ru-RU"/>
              </w:rPr>
              <w:t>[3]</w:t>
            </w:r>
          </w:p>
        </w:tc>
        <w:tc>
          <w:tcPr>
            <w:tcW w:w="6960" w:type="dxa"/>
            <w:tcBorders>
              <w:top w:val="nil"/>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Біологічні активи – живі організми (тварини та рослини), які вирощуються підприємством з метою отримання сільськогосподарської продукції або утримуються ним з метою  отримання інших вигід.</w:t>
            </w:r>
          </w:p>
        </w:tc>
      </w:tr>
      <w:tr w:rsidR="00687713" w:rsidRPr="00620B20" w:rsidTr="00EC00FD">
        <w:trPr>
          <w:trHeight w:val="20"/>
          <w:jc w:val="center"/>
        </w:trPr>
        <w:tc>
          <w:tcPr>
            <w:tcW w:w="22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Сук  Л.К.</w:t>
            </w:r>
          </w:p>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lastRenderedPageBreak/>
              <w:t xml:space="preserve">Сук П.Л. </w:t>
            </w:r>
            <w:r w:rsidRPr="00620B20">
              <w:rPr>
                <w:rFonts w:ascii="Times New Roman" w:eastAsia="Times New Roman" w:hAnsi="Times New Roman" w:cs="Times New Roman"/>
                <w:color w:val="000000" w:themeColor="text1"/>
                <w:sz w:val="28"/>
                <w:szCs w:val="28"/>
                <w:lang w:eastAsia="ru-RU"/>
              </w:rPr>
              <w:t>[10]</w:t>
            </w:r>
          </w:p>
        </w:tc>
        <w:tc>
          <w:tcPr>
            <w:tcW w:w="6960" w:type="dxa"/>
            <w:tcBorders>
              <w:top w:val="nil"/>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lastRenderedPageBreak/>
              <w:t xml:space="preserve">Біологічні активи – це «явище життя», тобто </w:t>
            </w:r>
            <w:r w:rsidRPr="00620B20">
              <w:rPr>
                <w:rFonts w:ascii="Times New Roman" w:eastAsia="Times New Roman" w:hAnsi="Times New Roman" w:cs="Times New Roman"/>
                <w:color w:val="000000" w:themeColor="text1"/>
                <w:sz w:val="28"/>
                <w:szCs w:val="28"/>
                <w:lang w:val="uk-UA" w:eastAsia="ru-RU"/>
              </w:rPr>
              <w:lastRenderedPageBreak/>
              <w:t>живі тварини або рослини, які здатні до біологічної трансформації. Вони можуть забезпечувати процес виробництва нових неживих продуктів.</w:t>
            </w:r>
          </w:p>
        </w:tc>
      </w:tr>
      <w:tr w:rsidR="00687713" w:rsidRPr="00620B20" w:rsidTr="00EC00FD">
        <w:trPr>
          <w:trHeight w:val="20"/>
          <w:jc w:val="center"/>
        </w:trPr>
        <w:tc>
          <w:tcPr>
            <w:tcW w:w="22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lastRenderedPageBreak/>
              <w:t>Кузьмович П.М</w:t>
            </w:r>
            <w:r w:rsidRPr="00620B20">
              <w:rPr>
                <w:rFonts w:ascii="Times New Roman" w:eastAsia="Times New Roman" w:hAnsi="Times New Roman" w:cs="Times New Roman"/>
                <w:color w:val="000000" w:themeColor="text1"/>
                <w:sz w:val="28"/>
                <w:szCs w:val="28"/>
                <w:lang w:eastAsia="ru-RU"/>
              </w:rPr>
              <w:t>. [</w:t>
            </w:r>
            <w:r w:rsidRPr="00620B20">
              <w:rPr>
                <w:rFonts w:ascii="Times New Roman" w:eastAsia="Times New Roman" w:hAnsi="Times New Roman" w:cs="Times New Roman"/>
                <w:color w:val="000000" w:themeColor="text1"/>
                <w:sz w:val="28"/>
                <w:szCs w:val="28"/>
                <w:lang w:val="en-US" w:eastAsia="ru-RU"/>
              </w:rPr>
              <w:t>4</w:t>
            </w:r>
            <w:r w:rsidRPr="00620B20">
              <w:rPr>
                <w:rFonts w:ascii="Times New Roman" w:eastAsia="Times New Roman" w:hAnsi="Times New Roman" w:cs="Times New Roman"/>
                <w:color w:val="000000" w:themeColor="text1"/>
                <w:sz w:val="28"/>
                <w:szCs w:val="28"/>
                <w:lang w:eastAsia="ru-RU"/>
              </w:rPr>
              <w:t>]</w:t>
            </w:r>
          </w:p>
        </w:tc>
        <w:tc>
          <w:tcPr>
            <w:tcW w:w="6960" w:type="dxa"/>
            <w:tcBorders>
              <w:top w:val="nil"/>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Біологічні активи – це сукупність біологічних ресурсів,що достовірно оцінені,контрольовані та ідентифіковані підприємством, які в процесі біологічних перетворень здатні давати сільськогосподарську продукцію  та/або додаткові біологічні активи,а також приносити в іншій спосіб економічні вигоди.</w:t>
            </w:r>
          </w:p>
        </w:tc>
      </w:tr>
      <w:tr w:rsidR="00687713" w:rsidRPr="00620B20" w:rsidTr="00EC00FD">
        <w:trPr>
          <w:trHeight w:val="20"/>
          <w:jc w:val="center"/>
        </w:trPr>
        <w:tc>
          <w:tcPr>
            <w:tcW w:w="221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Богданюк О.В. </w:t>
            </w:r>
            <w:r w:rsidRPr="00620B20">
              <w:rPr>
                <w:rFonts w:ascii="Times New Roman" w:eastAsia="Times New Roman" w:hAnsi="Times New Roman" w:cs="Times New Roman"/>
                <w:color w:val="000000" w:themeColor="text1"/>
                <w:sz w:val="28"/>
                <w:szCs w:val="28"/>
                <w:lang w:val="en-US" w:eastAsia="ru-RU"/>
              </w:rPr>
              <w:t>[6]</w:t>
            </w:r>
          </w:p>
        </w:tc>
        <w:tc>
          <w:tcPr>
            <w:tcW w:w="6960" w:type="dxa"/>
            <w:tcBorders>
              <w:top w:val="nil"/>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На </w:t>
            </w:r>
            <w:proofErr w:type="spellStart"/>
            <w:r w:rsidRPr="00620B20">
              <w:rPr>
                <w:rFonts w:ascii="Times New Roman" w:eastAsia="Times New Roman" w:hAnsi="Times New Roman" w:cs="Times New Roman"/>
                <w:color w:val="000000" w:themeColor="text1"/>
                <w:sz w:val="28"/>
                <w:szCs w:val="28"/>
                <w:lang w:val="uk-UA" w:eastAsia="ru-RU"/>
              </w:rPr>
              <w:t>макро-</w:t>
            </w:r>
            <w:proofErr w:type="spellEnd"/>
            <w:r w:rsidRPr="00620B20">
              <w:rPr>
                <w:rFonts w:ascii="Times New Roman" w:eastAsia="Times New Roman" w:hAnsi="Times New Roman" w:cs="Times New Roman"/>
                <w:color w:val="000000" w:themeColor="text1"/>
                <w:sz w:val="28"/>
                <w:szCs w:val="28"/>
                <w:lang w:val="uk-UA" w:eastAsia="ru-RU"/>
              </w:rPr>
              <w:t>  рівні: біологічні активи - ц</w:t>
            </w:r>
            <w:r w:rsidRPr="00620B20">
              <w:rPr>
                <w:rFonts w:ascii="Times New Roman" w:eastAsia="Times New Roman" w:hAnsi="Times New Roman" w:cs="Times New Roman"/>
                <w:color w:val="000000" w:themeColor="text1"/>
                <w:sz w:val="28"/>
                <w:szCs w:val="28"/>
                <w:lang w:eastAsia="ru-RU"/>
              </w:rPr>
              <w:t>е част</w:t>
            </w:r>
            <w:proofErr w:type="spellStart"/>
            <w:r w:rsidRPr="00620B20">
              <w:rPr>
                <w:rFonts w:ascii="Times New Roman" w:eastAsia="Times New Roman" w:hAnsi="Times New Roman" w:cs="Times New Roman"/>
                <w:color w:val="000000" w:themeColor="text1"/>
                <w:sz w:val="28"/>
                <w:szCs w:val="28"/>
                <w:lang w:val="uk-UA" w:eastAsia="ru-RU"/>
              </w:rPr>
              <w:t>ина</w:t>
            </w:r>
            <w:proofErr w:type="spellEnd"/>
            <w:r w:rsidRPr="00620B20">
              <w:rPr>
                <w:rFonts w:ascii="Times New Roman" w:eastAsia="Times New Roman" w:hAnsi="Times New Roman" w:cs="Times New Roman"/>
                <w:color w:val="000000" w:themeColor="text1"/>
                <w:sz w:val="28"/>
                <w:szCs w:val="28"/>
                <w:lang w:val="uk-UA" w:eastAsia="ru-RU"/>
              </w:rPr>
              <w:t> </w:t>
            </w:r>
            <w:proofErr w:type="spellStart"/>
            <w:r w:rsidRPr="00620B20">
              <w:rPr>
                <w:rFonts w:ascii="Times New Roman" w:eastAsia="Times New Roman" w:hAnsi="Times New Roman" w:cs="Times New Roman"/>
                <w:color w:val="000000" w:themeColor="text1"/>
                <w:sz w:val="28"/>
                <w:szCs w:val="28"/>
                <w:lang w:eastAsia="ru-RU"/>
              </w:rPr>
              <w:t>нац</w:t>
            </w:r>
            <w:r w:rsidRPr="00620B20">
              <w:rPr>
                <w:rFonts w:ascii="Times New Roman" w:eastAsia="Times New Roman" w:hAnsi="Times New Roman" w:cs="Times New Roman"/>
                <w:color w:val="000000" w:themeColor="text1"/>
                <w:sz w:val="28"/>
                <w:szCs w:val="28"/>
                <w:lang w:val="uk-UA" w:eastAsia="ru-RU"/>
              </w:rPr>
              <w:t>іонального</w:t>
            </w:r>
            <w:proofErr w:type="spellEnd"/>
            <w:r w:rsidRPr="00620B20">
              <w:rPr>
                <w:rFonts w:ascii="Times New Roman" w:eastAsia="Times New Roman" w:hAnsi="Times New Roman" w:cs="Times New Roman"/>
                <w:color w:val="000000" w:themeColor="text1"/>
                <w:sz w:val="28"/>
                <w:szCs w:val="28"/>
                <w:lang w:val="uk-UA" w:eastAsia="ru-RU"/>
              </w:rPr>
              <w:t> </w:t>
            </w:r>
            <w:r w:rsidRPr="00620B20">
              <w:rPr>
                <w:rFonts w:ascii="Times New Roman" w:eastAsia="Times New Roman" w:hAnsi="Times New Roman" w:cs="Times New Roman"/>
                <w:color w:val="000000" w:themeColor="text1"/>
                <w:sz w:val="28"/>
                <w:szCs w:val="28"/>
                <w:lang w:eastAsia="ru-RU"/>
              </w:rPr>
              <w:t>б</w:t>
            </w:r>
            <w:r w:rsidRPr="00620B20">
              <w:rPr>
                <w:rFonts w:ascii="Times New Roman" w:eastAsia="Times New Roman" w:hAnsi="Times New Roman" w:cs="Times New Roman"/>
                <w:color w:val="000000" w:themeColor="text1"/>
                <w:sz w:val="28"/>
                <w:szCs w:val="28"/>
                <w:lang w:val="uk-UA" w:eastAsia="ru-RU"/>
              </w:rPr>
              <w:t>а</w:t>
            </w:r>
            <w:proofErr w:type="spellStart"/>
            <w:r w:rsidRPr="00620B20">
              <w:rPr>
                <w:rFonts w:ascii="Times New Roman" w:eastAsia="Times New Roman" w:hAnsi="Times New Roman" w:cs="Times New Roman"/>
                <w:color w:val="000000" w:themeColor="text1"/>
                <w:sz w:val="28"/>
                <w:szCs w:val="28"/>
                <w:lang w:eastAsia="ru-RU"/>
              </w:rPr>
              <w:t>гатства</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країни</w:t>
            </w:r>
            <w:proofErr w:type="spellEnd"/>
            <w:r w:rsidRPr="00620B20">
              <w:rPr>
                <w:rFonts w:ascii="Times New Roman" w:eastAsia="Times New Roman" w:hAnsi="Times New Roman" w:cs="Times New Roman"/>
                <w:color w:val="000000" w:themeColor="text1"/>
                <w:sz w:val="28"/>
                <w:szCs w:val="28"/>
                <w:lang w:eastAsia="ru-RU"/>
              </w:rPr>
              <w:t xml:space="preserve">, на </w:t>
            </w:r>
            <w:proofErr w:type="spellStart"/>
            <w:r w:rsidRPr="00620B20">
              <w:rPr>
                <w:rFonts w:ascii="Times New Roman" w:eastAsia="Times New Roman" w:hAnsi="Times New Roman" w:cs="Times New Roman"/>
                <w:color w:val="000000" w:themeColor="text1"/>
                <w:sz w:val="28"/>
                <w:szCs w:val="28"/>
                <w:lang w:eastAsia="ru-RU"/>
              </w:rPr>
              <w:t>які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встановлено</w:t>
            </w:r>
            <w:proofErr w:type="spellEnd"/>
            <w:r w:rsidRPr="00620B20">
              <w:rPr>
                <w:rFonts w:ascii="Times New Roman" w:eastAsia="Times New Roman" w:hAnsi="Times New Roman" w:cs="Times New Roman"/>
                <w:color w:val="000000" w:themeColor="text1"/>
                <w:sz w:val="28"/>
                <w:szCs w:val="28"/>
                <w:lang w:eastAsia="ru-RU"/>
              </w:rPr>
              <w:t xml:space="preserve"> право </w:t>
            </w:r>
            <w:proofErr w:type="spellStart"/>
            <w:r w:rsidRPr="00620B20">
              <w:rPr>
                <w:rFonts w:ascii="Times New Roman" w:eastAsia="Times New Roman" w:hAnsi="Times New Roman" w:cs="Times New Roman"/>
                <w:color w:val="000000" w:themeColor="text1"/>
                <w:sz w:val="28"/>
                <w:szCs w:val="28"/>
                <w:lang w:eastAsia="ru-RU"/>
              </w:rPr>
              <w:t>власності</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які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реалізують</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свої</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фун</w:t>
            </w:r>
            <w:r w:rsidRPr="00620B20">
              <w:rPr>
                <w:rFonts w:ascii="Times New Roman" w:eastAsia="Times New Roman" w:hAnsi="Times New Roman" w:cs="Times New Roman"/>
                <w:color w:val="000000" w:themeColor="text1"/>
                <w:sz w:val="28"/>
                <w:szCs w:val="28"/>
                <w:lang w:val="uk-UA" w:eastAsia="ru-RU"/>
              </w:rPr>
              <w:t>кції</w:t>
            </w:r>
            <w:proofErr w:type="spellEnd"/>
            <w:r w:rsidRPr="00620B20">
              <w:rPr>
                <w:rFonts w:ascii="Times New Roman" w:eastAsia="Times New Roman" w:hAnsi="Times New Roman" w:cs="Times New Roman"/>
                <w:color w:val="000000" w:themeColor="text1"/>
                <w:sz w:val="28"/>
                <w:szCs w:val="28"/>
                <w:lang w:eastAsia="ru-RU"/>
              </w:rPr>
              <w:t>:</w:t>
            </w:r>
            <w:proofErr w:type="spellStart"/>
            <w:r w:rsidRPr="00620B20">
              <w:rPr>
                <w:rFonts w:ascii="Times New Roman" w:eastAsia="Times New Roman" w:hAnsi="Times New Roman" w:cs="Times New Roman"/>
                <w:color w:val="000000" w:themeColor="text1"/>
                <w:sz w:val="28"/>
                <w:szCs w:val="28"/>
                <w:lang w:eastAsia="ru-RU"/>
              </w:rPr>
              <w:t>ресурсну</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екологні</w:t>
            </w:r>
            <w:proofErr w:type="spellEnd"/>
            <w:r w:rsidRPr="00620B20">
              <w:rPr>
                <w:rFonts w:ascii="Times New Roman" w:eastAsia="Times New Roman" w:hAnsi="Times New Roman" w:cs="Times New Roman"/>
                <w:color w:val="000000" w:themeColor="text1"/>
                <w:sz w:val="28"/>
                <w:szCs w:val="28"/>
                <w:lang w:eastAsia="ru-RU"/>
              </w:rPr>
              <w:t> </w:t>
            </w:r>
            <w:proofErr w:type="spellStart"/>
            <w:r w:rsidRPr="00620B20">
              <w:rPr>
                <w:rFonts w:ascii="Times New Roman" w:eastAsia="Times New Roman" w:hAnsi="Times New Roman" w:cs="Times New Roman"/>
                <w:color w:val="000000" w:themeColor="text1"/>
                <w:sz w:val="28"/>
                <w:szCs w:val="28"/>
                <w:lang w:eastAsia="ru-RU"/>
              </w:rPr>
              <w:t>послуги</w:t>
            </w:r>
            <w:proofErr w:type="spellEnd"/>
            <w:r w:rsidRPr="00620B20">
              <w:rPr>
                <w:rFonts w:ascii="Times New Roman" w:eastAsia="Times New Roman" w:hAnsi="Times New Roman" w:cs="Times New Roman"/>
                <w:color w:val="000000" w:themeColor="text1"/>
                <w:sz w:val="28"/>
                <w:szCs w:val="28"/>
                <w:lang w:eastAsia="ru-RU"/>
              </w:rPr>
              <w:t>, </w:t>
            </w:r>
            <w:proofErr w:type="spellStart"/>
            <w:r w:rsidRPr="00620B20">
              <w:rPr>
                <w:rFonts w:ascii="Times New Roman" w:eastAsia="Times New Roman" w:hAnsi="Times New Roman" w:cs="Times New Roman"/>
                <w:color w:val="000000" w:themeColor="text1"/>
                <w:sz w:val="28"/>
                <w:szCs w:val="28"/>
                <w:lang w:eastAsia="ru-RU"/>
              </w:rPr>
              <w:t>забезп</w:t>
            </w:r>
            <w:r w:rsidRPr="00620B20">
              <w:rPr>
                <w:rFonts w:ascii="Times New Roman" w:eastAsia="Times New Roman" w:hAnsi="Times New Roman" w:cs="Times New Roman"/>
                <w:color w:val="000000" w:themeColor="text1"/>
                <w:sz w:val="28"/>
                <w:szCs w:val="28"/>
                <w:lang w:val="uk-UA" w:eastAsia="ru-RU"/>
              </w:rPr>
              <w:t>ечення</w:t>
            </w:r>
            <w:proofErr w:type="spellEnd"/>
            <w:r w:rsidRPr="00620B20">
              <w:rPr>
                <w:rFonts w:ascii="Times New Roman" w:eastAsia="Times New Roman" w:hAnsi="Times New Roman" w:cs="Times New Roman"/>
                <w:color w:val="000000" w:themeColor="text1"/>
                <w:sz w:val="28"/>
                <w:szCs w:val="28"/>
                <w:lang w:eastAsia="ru-RU"/>
              </w:rPr>
              <w:t> </w:t>
            </w:r>
            <w:proofErr w:type="spellStart"/>
            <w:r w:rsidRPr="00620B20">
              <w:rPr>
                <w:rFonts w:ascii="Times New Roman" w:eastAsia="Times New Roman" w:hAnsi="Times New Roman" w:cs="Times New Roman"/>
                <w:color w:val="000000" w:themeColor="text1"/>
                <w:sz w:val="28"/>
                <w:szCs w:val="28"/>
                <w:lang w:eastAsia="ru-RU"/>
              </w:rPr>
              <w:t>продовольством</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підвищ</w:t>
            </w:r>
            <w:r w:rsidRPr="00620B20">
              <w:rPr>
                <w:rFonts w:ascii="Times New Roman" w:eastAsia="Times New Roman" w:hAnsi="Times New Roman" w:cs="Times New Roman"/>
                <w:color w:val="000000" w:themeColor="text1"/>
                <w:sz w:val="28"/>
                <w:szCs w:val="28"/>
                <w:lang w:val="uk-UA" w:eastAsia="ru-RU"/>
              </w:rPr>
              <w:t>ення</w:t>
            </w:r>
            <w:r w:rsidRPr="00620B20">
              <w:rPr>
                <w:rFonts w:ascii="Times New Roman" w:eastAsia="Times New Roman" w:hAnsi="Times New Roman" w:cs="Times New Roman"/>
                <w:color w:val="000000" w:themeColor="text1"/>
                <w:sz w:val="28"/>
                <w:szCs w:val="28"/>
                <w:lang w:eastAsia="ru-RU"/>
              </w:rPr>
              <w:t>добробуту</w:t>
            </w:r>
            <w:proofErr w:type="spellEnd"/>
            <w:r w:rsidRPr="00620B20">
              <w:rPr>
                <w:rFonts w:ascii="Times New Roman" w:eastAsia="Times New Roman" w:hAnsi="Times New Roman" w:cs="Times New Roman"/>
                <w:color w:val="000000" w:themeColor="text1"/>
                <w:sz w:val="28"/>
                <w:szCs w:val="28"/>
                <w:lang w:eastAsia="ru-RU"/>
              </w:rPr>
              <w:t xml:space="preserve"> нас</w:t>
            </w:r>
            <w:proofErr w:type="spellStart"/>
            <w:r w:rsidRPr="00620B20">
              <w:rPr>
                <w:rFonts w:ascii="Times New Roman" w:eastAsia="Times New Roman" w:hAnsi="Times New Roman" w:cs="Times New Roman"/>
                <w:color w:val="000000" w:themeColor="text1"/>
                <w:sz w:val="28"/>
                <w:szCs w:val="28"/>
                <w:lang w:val="uk-UA" w:eastAsia="ru-RU"/>
              </w:rPr>
              <w:t>елення</w:t>
            </w:r>
            <w:proofErr w:type="spellEnd"/>
            <w:r w:rsidRPr="00620B20">
              <w:rPr>
                <w:rFonts w:ascii="Times New Roman" w:eastAsia="Times New Roman" w:hAnsi="Times New Roman" w:cs="Times New Roman"/>
                <w:color w:val="000000" w:themeColor="text1"/>
                <w:sz w:val="28"/>
                <w:szCs w:val="28"/>
                <w:lang w:val="uk-UA" w:eastAsia="ru-RU"/>
              </w:rPr>
              <w:t>.</w:t>
            </w:r>
          </w:p>
        </w:tc>
      </w:tr>
      <w:tr w:rsidR="00687713" w:rsidRPr="00620B20" w:rsidTr="00EC00FD">
        <w:trPr>
          <w:trHeight w:val="20"/>
          <w:jc w:val="center"/>
        </w:trPr>
        <w:tc>
          <w:tcPr>
            <w:tcW w:w="0" w:type="auto"/>
            <w:vMerge/>
            <w:tcBorders>
              <w:top w:val="nil"/>
              <w:left w:val="single" w:sz="8" w:space="0" w:color="auto"/>
              <w:bottom w:val="single" w:sz="8" w:space="0" w:color="auto"/>
              <w:right w:val="single" w:sz="8" w:space="0" w:color="auto"/>
            </w:tcBorders>
            <w:vAlign w:val="cente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p>
        </w:tc>
        <w:tc>
          <w:tcPr>
            <w:tcW w:w="6960" w:type="dxa"/>
            <w:tcBorders>
              <w:top w:val="nil"/>
              <w:left w:val="nil"/>
              <w:bottom w:val="single" w:sz="8" w:space="0" w:color="auto"/>
              <w:right w:val="single" w:sz="8" w:space="0" w:color="auto"/>
            </w:tcBorders>
            <w:tcMar>
              <w:top w:w="0" w:type="dxa"/>
              <w:left w:w="108" w:type="dxa"/>
              <w:bottom w:w="0" w:type="dxa"/>
              <w:right w:w="108" w:type="dxa"/>
            </w:tcMar>
            <w:hideMark/>
          </w:tcPr>
          <w:p w:rsidR="00687713" w:rsidRPr="00620B20" w:rsidRDefault="00687713"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На </w:t>
            </w:r>
            <w:proofErr w:type="spellStart"/>
            <w:r w:rsidRPr="00620B20">
              <w:rPr>
                <w:rFonts w:ascii="Times New Roman" w:eastAsia="Times New Roman" w:hAnsi="Times New Roman" w:cs="Times New Roman"/>
                <w:color w:val="000000" w:themeColor="text1"/>
                <w:sz w:val="28"/>
                <w:szCs w:val="28"/>
                <w:lang w:val="uk-UA" w:eastAsia="ru-RU"/>
              </w:rPr>
              <w:t>мікро-</w:t>
            </w:r>
            <w:proofErr w:type="spellEnd"/>
            <w:r w:rsidRPr="00620B20">
              <w:rPr>
                <w:rFonts w:ascii="Times New Roman" w:eastAsia="Times New Roman" w:hAnsi="Times New Roman" w:cs="Times New Roman"/>
                <w:color w:val="000000" w:themeColor="text1"/>
                <w:sz w:val="28"/>
                <w:szCs w:val="28"/>
                <w:lang w:val="uk-UA" w:eastAsia="ru-RU"/>
              </w:rPr>
              <w:t xml:space="preserve"> рівні: </w:t>
            </w:r>
            <w:r w:rsidRPr="00620B20">
              <w:rPr>
                <w:rFonts w:ascii="Times New Roman" w:eastAsia="Times New Roman" w:hAnsi="Times New Roman" w:cs="Times New Roman"/>
                <w:color w:val="000000" w:themeColor="text1"/>
                <w:sz w:val="28"/>
                <w:szCs w:val="28"/>
                <w:shd w:val="clear" w:color="auto" w:fill="FFFFFF"/>
                <w:lang w:val="uk-UA" w:eastAsia="ru-RU"/>
              </w:rPr>
              <w:t>біологічні активи -</w:t>
            </w:r>
            <w:r w:rsidRPr="00620B20">
              <w:rPr>
                <w:rFonts w:ascii="Times New Roman" w:eastAsia="Times New Roman" w:hAnsi="Times New Roman" w:cs="Times New Roman"/>
                <w:color w:val="000000" w:themeColor="text1"/>
                <w:sz w:val="28"/>
                <w:szCs w:val="28"/>
                <w:lang w:val="uk-UA" w:eastAsia="ru-RU"/>
              </w:rPr>
              <w:t> біологічні активи це – природні ресурси які використовуються в сільському господарстві ,контролюються підприємством,здатні до біологічної трансформації, результатом якої є отримання додаткових біологічних активів та біологічно повноцінної,екологічно безпечної продукції</w:t>
            </w:r>
          </w:p>
        </w:tc>
      </w:tr>
    </w:tbl>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xml:space="preserve">Згідно даної таблиці, бачимо наскільки різноманітні твердження з визначення економічної категорії  біологічних активів, але всі вони так чи інакше спираються на П(С)БО 30. Дослідивши думки та виокремивши певні </w:t>
      </w:r>
      <w:r w:rsidRPr="00620B20">
        <w:rPr>
          <w:rFonts w:ascii="Times New Roman" w:eastAsia="Times New Roman" w:hAnsi="Times New Roman" w:cs="Times New Roman"/>
          <w:color w:val="000000" w:themeColor="text1"/>
          <w:sz w:val="28"/>
          <w:szCs w:val="28"/>
          <w:lang w:val="uk-UA" w:eastAsia="ru-RU"/>
        </w:rPr>
        <w:lastRenderedPageBreak/>
        <w:t>головні аспекти можна дати наступне узагальнене визначення біологічних активів як природних ресурсів, що виступають  у формі тварин та рослин в процесі використання яких підприємство отримує сільськогосподарську продукцію та/або додаткові біологічні активи, що в кінцевому результаті призведе до отримання доходу та інших економічних вигід.</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На думку Н.В. </w:t>
      </w:r>
      <w:proofErr w:type="spellStart"/>
      <w:r w:rsidRPr="00620B20">
        <w:rPr>
          <w:rFonts w:ascii="Times New Roman" w:eastAsia="Times New Roman" w:hAnsi="Times New Roman" w:cs="Times New Roman"/>
          <w:color w:val="000000" w:themeColor="text1"/>
          <w:sz w:val="28"/>
          <w:szCs w:val="28"/>
          <w:lang w:val="uk-UA" w:eastAsia="ru-RU"/>
        </w:rPr>
        <w:t>Перевозник</w:t>
      </w:r>
      <w:proofErr w:type="spellEnd"/>
      <w:r w:rsidRPr="00620B20">
        <w:rPr>
          <w:rFonts w:ascii="Times New Roman" w:eastAsia="Times New Roman" w:hAnsi="Times New Roman" w:cs="Times New Roman"/>
          <w:color w:val="000000" w:themeColor="text1"/>
          <w:sz w:val="28"/>
          <w:szCs w:val="28"/>
          <w:lang w:val="uk-UA" w:eastAsia="ru-RU"/>
        </w:rPr>
        <w:t> </w:t>
      </w:r>
      <w:r w:rsidRPr="00620B20">
        <w:rPr>
          <w:rFonts w:ascii="Times New Roman" w:eastAsia="Times New Roman" w:hAnsi="Times New Roman" w:cs="Times New Roman"/>
          <w:color w:val="000000" w:themeColor="text1"/>
          <w:sz w:val="28"/>
          <w:szCs w:val="28"/>
          <w:lang w:eastAsia="ru-RU"/>
        </w:rPr>
        <w:t>[7]</w:t>
      </w:r>
      <w:r w:rsidRPr="00620B20">
        <w:rPr>
          <w:rFonts w:ascii="Times New Roman" w:eastAsia="Times New Roman" w:hAnsi="Times New Roman" w:cs="Times New Roman"/>
          <w:color w:val="000000" w:themeColor="text1"/>
          <w:sz w:val="28"/>
          <w:szCs w:val="28"/>
          <w:lang w:val="uk-UA" w:eastAsia="ru-RU"/>
        </w:rPr>
        <w:t>,  визначення біологічних активів для аналітичного обліку в межах «рослина або тварина» досить вузьке і потребує значного уточнення та пояснення. За дослідженням О.Клименко до складу біологічних активів входять не лише тварини та рослини, а й птахи, риба та бджоли, які згідно біологічної класифікації не є тваринами. А також</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 слід враховувати, що біологічні активи – це живі організми, які розвиваються за законами природи [</w:t>
      </w:r>
      <w:r w:rsidRPr="00620B20">
        <w:rPr>
          <w:rFonts w:ascii="Times New Roman" w:eastAsia="Times New Roman" w:hAnsi="Times New Roman" w:cs="Times New Roman"/>
          <w:color w:val="000000" w:themeColor="text1"/>
          <w:sz w:val="28"/>
          <w:szCs w:val="28"/>
          <w:lang w:eastAsia="ru-RU"/>
        </w:rPr>
        <w:t>2</w:t>
      </w:r>
      <w:r w:rsidRPr="00620B20">
        <w:rPr>
          <w:rFonts w:ascii="Times New Roman" w:eastAsia="Times New Roman" w:hAnsi="Times New Roman" w:cs="Times New Roman"/>
          <w:color w:val="000000" w:themeColor="text1"/>
          <w:sz w:val="28"/>
          <w:szCs w:val="28"/>
          <w:lang w:val="uk-UA" w:eastAsia="ru-RU"/>
        </w:rPr>
        <w:t>]</w:t>
      </w:r>
      <w:r w:rsidRPr="00620B20">
        <w:rPr>
          <w:rFonts w:ascii="Times New Roman" w:eastAsia="Times New Roman" w:hAnsi="Times New Roman" w:cs="Times New Roman"/>
          <w:color w:val="000000" w:themeColor="text1"/>
          <w:sz w:val="28"/>
          <w:szCs w:val="28"/>
          <w:lang w:eastAsia="ru-RU"/>
        </w:rPr>
        <w:t>.</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Для повного та більш конкретного дослідження варто розглянути класифікацію біологічних активів. Вона полягає в розмежуванні та поділі їх на окремі групи з певними ознаками. Міжнародний стандарт визначає групу, як сукупність подібних живих тварин або рослин та класифікує біологічні активи на: споживні біологічні активи та біологічні активи-носії або зрілі та незрілі (якщо доречно). Відповідно, споживні – це такі біологічні активи, з яких збирають урожай у вигляді сільськогосподарської продукції або які продають як біологічні активи. Прикладом споживних біологічних активів є:</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1)   худоба, призначена для виробництва м’яса;</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2)  худоба яку утримують з метою продажу;</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3)  риба в рибгоспах;</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4)  зернові такі як кукурудза або пшениця;</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5)  ліс,що вирощується для отримання деревини.</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lastRenderedPageBreak/>
        <w:t>Біологічні активи-носії – це всі біологічні активи, інші, ніж споживні. Наприклад:</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1)  худоба для отримання молока;</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2)  виноградники, фруктові дерева;</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3)  ліс, із якого отримують дрова, залишаючи частину дерев.</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 Біологічні активи-носії не є сільськогосподарською продукцією, а радше є </w:t>
      </w:r>
      <w:proofErr w:type="spellStart"/>
      <w:r w:rsidRPr="00620B20">
        <w:rPr>
          <w:rFonts w:ascii="Times New Roman" w:eastAsia="Times New Roman" w:hAnsi="Times New Roman" w:cs="Times New Roman"/>
          <w:color w:val="000000" w:themeColor="text1"/>
          <w:sz w:val="28"/>
          <w:szCs w:val="28"/>
          <w:lang w:val="uk-UA" w:eastAsia="ru-RU"/>
        </w:rPr>
        <w:t>самовідтворюваними</w:t>
      </w:r>
      <w:proofErr w:type="spellEnd"/>
      <w:r w:rsidRPr="00620B20">
        <w:rPr>
          <w:rFonts w:ascii="Times New Roman" w:eastAsia="Times New Roman" w:hAnsi="Times New Roman" w:cs="Times New Roman"/>
          <w:color w:val="000000" w:themeColor="text1"/>
          <w:sz w:val="28"/>
          <w:szCs w:val="28"/>
          <w:lang w:val="uk-UA" w:eastAsia="ru-RU"/>
        </w:rPr>
        <w:t xml:space="preserve"> активами.</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Зрілі біологічні активи – це ті, що набули ознак того, що їх можна зібрати як урожай (для споживчих біологічних активів), або ті, з яких періодично можна збирати врожаї (для біологічних активів-носіїв).</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До незрілих довгострокових біологічних активів відносяться біологічні активи, операційний цикл створення яких перевищує 12 місяців (крім тварин на вирощуванні та відгодівлі), які у звітному періоді ще не здатні давати сільськогосподарську продукцію та/або додаткові біологічні активи визначеної якості, зокрема, багаторічні насадження (сади, виноградники, ягідники тощо), що не досягли пори плодоношення [9].</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У вітчизняному стандарті наведено наступне визначення групи біологічних активів, що являє собою сукупність біологічних активів подібних за характеристиками, призначенням та умовами вирощування тварин або рослин. Крім цього в даному положенні біологічні активи класифікують за періодом надання економічних вигід, тобто поділяють  на довгострокові поточні та додаткові. Відповідно, до поточних відносять біологічні активи, які здатні давати сільськогосподарську продукцію та/або додаткові біологічні активи,приносити в інший спосіб економічні вигоди </w:t>
      </w:r>
      <w:r w:rsidRPr="00620B20">
        <w:rPr>
          <w:rFonts w:ascii="Times New Roman" w:eastAsia="Times New Roman" w:hAnsi="Times New Roman" w:cs="Times New Roman"/>
          <w:color w:val="000000" w:themeColor="text1"/>
          <w:sz w:val="28"/>
          <w:szCs w:val="28"/>
          <w:shd w:val="clear" w:color="auto" w:fill="FFFFFF"/>
          <w:lang w:val="uk-UA" w:eastAsia="ru-RU"/>
        </w:rPr>
        <w:t> </w:t>
      </w:r>
      <w:r w:rsidRPr="00620B20">
        <w:rPr>
          <w:rFonts w:ascii="Times New Roman" w:eastAsia="Times New Roman" w:hAnsi="Times New Roman" w:cs="Times New Roman"/>
          <w:color w:val="000000" w:themeColor="text1"/>
          <w:sz w:val="28"/>
          <w:szCs w:val="28"/>
          <w:lang w:val="uk-UA" w:eastAsia="ru-RU"/>
        </w:rPr>
        <w:t xml:space="preserve">протягом періоду, що не перевищує 12 місяців, а також тварини на вирощуванні та відгодівлі. Довгострокові біологічні активи – це всі інші активи, що не увійшли до </w:t>
      </w:r>
      <w:r w:rsidRPr="00620B20">
        <w:rPr>
          <w:rFonts w:ascii="Times New Roman" w:eastAsia="Times New Roman" w:hAnsi="Times New Roman" w:cs="Times New Roman"/>
          <w:color w:val="000000" w:themeColor="text1"/>
          <w:sz w:val="28"/>
          <w:szCs w:val="28"/>
          <w:lang w:val="uk-UA" w:eastAsia="ru-RU"/>
        </w:rPr>
        <w:lastRenderedPageBreak/>
        <w:t>поточних біологічних активів. До додаткових біологічних активів відносять біологічні активи,одержані в процесі біологічних перетворень</w:t>
      </w:r>
      <w:r w:rsidRPr="00620B20">
        <w:rPr>
          <w:rFonts w:ascii="Times New Roman" w:eastAsia="Times New Roman" w:hAnsi="Times New Roman" w:cs="Times New Roman"/>
          <w:color w:val="000000" w:themeColor="text1"/>
          <w:sz w:val="28"/>
          <w:szCs w:val="28"/>
          <w:lang w:eastAsia="ru-RU"/>
        </w:rPr>
        <w:t> [10].</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Більш  розгорнуту класифікацію наведено у праці В.М.Жука. Науковець запропонував відобразити біологічні активи: за видом господарської діяльності (сільськогосподарські та інші біологічні); за періодом участі у господарському обороті(поточні біологічні активи, довгострокові біологічні активи та незрілі довгострокові); за методом оцінки( оцінені за справедливою вартістю та первісною вартістю).</w:t>
      </w:r>
    </w:p>
    <w:p w:rsidR="00687713" w:rsidRPr="00620B20" w:rsidRDefault="00687713" w:rsidP="00620B20">
      <w:pPr>
        <w:shd w:val="clear" w:color="auto" w:fill="FFFFFF"/>
        <w:spacing w:before="240" w:after="0" w:line="360" w:lineRule="auto"/>
        <w:ind w:firstLine="708"/>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xml:space="preserve"> Дані класифікації найбільшою мірою характеризують сутність біологічних активів, як важливу </w:t>
      </w:r>
      <w:proofErr w:type="spellStart"/>
      <w:r w:rsidRPr="00620B20">
        <w:rPr>
          <w:rFonts w:ascii="Times New Roman" w:eastAsia="Times New Roman" w:hAnsi="Times New Roman" w:cs="Times New Roman"/>
          <w:color w:val="000000" w:themeColor="text1"/>
          <w:sz w:val="28"/>
          <w:szCs w:val="28"/>
          <w:lang w:val="uk-UA" w:eastAsia="ru-RU"/>
        </w:rPr>
        <w:t>обліково</w:t>
      </w:r>
      <w:proofErr w:type="spellEnd"/>
      <w:r w:rsidRPr="00620B20">
        <w:rPr>
          <w:rFonts w:ascii="Times New Roman" w:eastAsia="Times New Roman" w:hAnsi="Times New Roman" w:cs="Times New Roman"/>
          <w:color w:val="000000" w:themeColor="text1"/>
          <w:sz w:val="28"/>
          <w:szCs w:val="28"/>
          <w:lang w:val="uk-UA" w:eastAsia="ru-RU"/>
        </w:rPr>
        <w:t xml:space="preserve"> - аналітичну категорію. Але з метою усунення існуючих недоліків та всебічного розгляду біологічних активів, як самостійної економічної категорії й усунення існуючих недоліків, а також забезпечення методичних аспектів визнання та відображення біологічних активів в бухгалтерській звітності слід ввести додаткові класифікаційні ознаки. </w:t>
      </w:r>
    </w:p>
    <w:p w:rsidR="00687713" w:rsidRPr="00620B20" w:rsidRDefault="00687713" w:rsidP="00620B20">
      <w:pPr>
        <w:shd w:val="clear" w:color="auto" w:fill="FFFFFF"/>
        <w:spacing w:before="240" w:after="0" w:line="360" w:lineRule="auto"/>
        <w:ind w:firstLine="708"/>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На думку автора, запропоновані ознаки дадуть можливість більш детально здійснювати облік біологічних активів  підприємства підвищити ефективність їх використання у діяльності.</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Класифікаційна ознака залежно від екологічного спрямування в умовах екологічної кризи відіграє важливе значення. Споживачі біологічних активів повинні отримувати доступну інформацію, щодо обраної продукції тому екологічно чисті, традиційні та генно-модифіковані біологічні активи повинні відображатися як окремі облікові елементи формування вартості таких активів також має бути різною.</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Особливу увагу потрібно приділити генно-модифікованим продуктам, вживання яких шкідливе для організму людини, але вони мають достатньо низькі ціни на ринку, що привертає увагу покупців. Тому,  досить важливим є відображення їх окремо в бухгалтерському обліку. Це значно спростить проведення  економічного аналізу на сільськогосподарському підприємстві.</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b/>
          <w:color w:val="000000" w:themeColor="text1"/>
          <w:sz w:val="28"/>
          <w:szCs w:val="28"/>
          <w:u w:val="single"/>
          <w:lang w:val="uk-UA" w:eastAsia="ru-RU"/>
        </w:rPr>
      </w:pPr>
      <w:r w:rsidRPr="00620B20">
        <w:rPr>
          <w:rFonts w:ascii="Times New Roman" w:eastAsia="Times New Roman" w:hAnsi="Times New Roman" w:cs="Times New Roman"/>
          <w:color w:val="000000" w:themeColor="text1"/>
          <w:sz w:val="28"/>
          <w:szCs w:val="28"/>
          <w:lang w:val="uk-UA" w:eastAsia="ru-RU"/>
        </w:rPr>
        <w:lastRenderedPageBreak/>
        <w:t xml:space="preserve">Також, слід відмітити актуальність поділу біологічних активів залежно від мети використання, це відіграє позитивну роль для підвищення  контролю за ефективністю використання  ціллю вилучення максимального фінансового результату. </w:t>
      </w:r>
      <w:r w:rsidRPr="00620B20">
        <w:rPr>
          <w:rFonts w:ascii="Times New Roman" w:eastAsia="Times New Roman" w:hAnsi="Times New Roman" w:cs="Times New Roman"/>
          <w:b/>
          <w:color w:val="000000" w:themeColor="text1"/>
          <w:sz w:val="28"/>
          <w:szCs w:val="28"/>
          <w:u w:val="single"/>
          <w:lang w:val="uk-UA" w:eastAsia="ru-RU"/>
        </w:rPr>
        <w:t>Додаток А</w:t>
      </w:r>
    </w:p>
    <w:p w:rsidR="00687713" w:rsidRPr="00620B20" w:rsidRDefault="00687713"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В залежності від того, яким чином були створені біологічні активи, на думку авторів, залежить які витрати будуть включені у собівартість готової продукції для реалізації біологічних активів.</w:t>
      </w:r>
    </w:p>
    <w:p w:rsidR="00687713" w:rsidRPr="00620B20" w:rsidRDefault="00687713" w:rsidP="00620B20">
      <w:pPr>
        <w:pStyle w:val="a3"/>
        <w:spacing w:before="240" w:beforeAutospacing="0" w:after="0" w:afterAutospacing="0" w:line="360" w:lineRule="auto"/>
        <w:ind w:firstLine="993"/>
        <w:jc w:val="both"/>
        <w:textAlignment w:val="baseline"/>
        <w:rPr>
          <w:b/>
          <w:color w:val="000000" w:themeColor="text1"/>
          <w:sz w:val="28"/>
          <w:szCs w:val="28"/>
          <w:u w:val="single"/>
        </w:rPr>
      </w:pPr>
    </w:p>
    <w:p w:rsidR="00553AC5" w:rsidRPr="00620B20" w:rsidRDefault="00553AC5" w:rsidP="00620B20">
      <w:pPr>
        <w:pStyle w:val="a3"/>
        <w:spacing w:before="240" w:beforeAutospacing="0" w:after="0" w:afterAutospacing="0" w:line="360" w:lineRule="auto"/>
        <w:ind w:firstLine="993"/>
        <w:jc w:val="both"/>
        <w:textAlignment w:val="baseline"/>
        <w:rPr>
          <w:b/>
          <w:color w:val="000000" w:themeColor="text1"/>
          <w:sz w:val="28"/>
          <w:szCs w:val="28"/>
          <w:lang w:val="uk-UA"/>
        </w:rPr>
      </w:pPr>
      <w:r w:rsidRPr="00620B20">
        <w:rPr>
          <w:b/>
          <w:color w:val="000000" w:themeColor="text1"/>
          <w:sz w:val="28"/>
          <w:szCs w:val="28"/>
          <w:lang w:val="uk-UA"/>
        </w:rPr>
        <w:t>1.2 Нормативне регулювання обліку ПБА рослинництва</w:t>
      </w:r>
    </w:p>
    <w:p w:rsidR="00723B00" w:rsidRPr="00620B20" w:rsidRDefault="00723B00" w:rsidP="00620B20">
      <w:pPr>
        <w:pStyle w:val="a3"/>
        <w:shd w:val="clear" w:color="auto" w:fill="FFFFFF"/>
        <w:spacing w:before="240" w:beforeAutospacing="0" w:after="0" w:afterAutospacing="0" w:line="360" w:lineRule="auto"/>
        <w:ind w:firstLine="993"/>
        <w:jc w:val="both"/>
        <w:rPr>
          <w:color w:val="000000" w:themeColor="text1"/>
          <w:sz w:val="28"/>
          <w:szCs w:val="28"/>
          <w:lang w:val="uk-UA"/>
        </w:rPr>
      </w:pPr>
      <w:r w:rsidRPr="00620B20">
        <w:rPr>
          <w:color w:val="000000" w:themeColor="text1"/>
          <w:sz w:val="28"/>
          <w:szCs w:val="28"/>
          <w:lang w:val="uk-UA"/>
        </w:rPr>
        <w:t>Підставою для бухгалтерського обліку операцій надходження, переміщення і вибуття поточних біологічних активів є первинні документи.</w:t>
      </w:r>
    </w:p>
    <w:p w:rsidR="00723B00" w:rsidRPr="00620B20" w:rsidRDefault="00723B00" w:rsidP="00620B20">
      <w:pPr>
        <w:pStyle w:val="a3"/>
        <w:shd w:val="clear" w:color="auto" w:fill="FFFFFF"/>
        <w:spacing w:before="240" w:beforeAutospacing="0" w:after="0" w:afterAutospacing="0" w:line="360" w:lineRule="auto"/>
        <w:ind w:firstLine="993"/>
        <w:jc w:val="both"/>
        <w:rPr>
          <w:color w:val="000000" w:themeColor="text1"/>
          <w:sz w:val="28"/>
          <w:szCs w:val="28"/>
          <w:lang w:val="uk-UA"/>
        </w:rPr>
      </w:pPr>
      <w:r w:rsidRPr="00620B20">
        <w:rPr>
          <w:color w:val="000000" w:themeColor="text1"/>
          <w:sz w:val="28"/>
          <w:szCs w:val="28"/>
          <w:lang w:val="uk-UA"/>
        </w:rPr>
        <w:t xml:space="preserve">На сьогодні згідно з наказом </w:t>
      </w:r>
      <w:proofErr w:type="spellStart"/>
      <w:r w:rsidRPr="00620B20">
        <w:rPr>
          <w:color w:val="000000" w:themeColor="text1"/>
          <w:sz w:val="28"/>
          <w:szCs w:val="28"/>
          <w:lang w:val="uk-UA"/>
        </w:rPr>
        <w:t>Мінагрополітики</w:t>
      </w:r>
      <w:proofErr w:type="spellEnd"/>
      <w:r w:rsidRPr="00620B20">
        <w:rPr>
          <w:color w:val="000000" w:themeColor="text1"/>
          <w:sz w:val="28"/>
          <w:szCs w:val="28"/>
          <w:lang w:val="uk-UA"/>
        </w:rPr>
        <w:t xml:space="preserve"> затверджено типові форми первинного обліку біологічних активів «Методичні рекомендації щодо застосування спеціалізованих форм первинних документів з обліку поточних біологічних активів в сільськогосподарських підприємствах», від 21.02.08 р. № 73. Вони розроблені з метою забезпечення методичних засад формування у бухгалтерському обліку інформації про біологічні активи і про одержані в процесі їх біологічних перетворень додаткові біологічні активи та розкриття інформації про них у фінансовій звітності.</w:t>
      </w:r>
    </w:p>
    <w:p w:rsidR="00723B00" w:rsidRPr="00620B20" w:rsidRDefault="00723B00" w:rsidP="00620B20">
      <w:pPr>
        <w:pStyle w:val="a3"/>
        <w:shd w:val="clear" w:color="auto" w:fill="FFFFFF"/>
        <w:spacing w:before="240" w:beforeAutospacing="0" w:after="0" w:afterAutospacing="0" w:line="360" w:lineRule="auto"/>
        <w:ind w:firstLine="993"/>
        <w:jc w:val="both"/>
        <w:rPr>
          <w:color w:val="000000" w:themeColor="text1"/>
          <w:sz w:val="28"/>
          <w:szCs w:val="28"/>
        </w:rPr>
      </w:pPr>
      <w:proofErr w:type="spellStart"/>
      <w:r w:rsidRPr="00620B20">
        <w:rPr>
          <w:color w:val="000000" w:themeColor="text1"/>
          <w:sz w:val="28"/>
          <w:szCs w:val="28"/>
        </w:rPr>
        <w:t>Основними</w:t>
      </w:r>
      <w:proofErr w:type="spellEnd"/>
      <w:r w:rsidRPr="00620B20">
        <w:rPr>
          <w:color w:val="000000" w:themeColor="text1"/>
          <w:sz w:val="28"/>
          <w:szCs w:val="28"/>
        </w:rPr>
        <w:t xml:space="preserve"> </w:t>
      </w:r>
      <w:proofErr w:type="spellStart"/>
      <w:r w:rsidRPr="00620B20">
        <w:rPr>
          <w:color w:val="000000" w:themeColor="text1"/>
          <w:sz w:val="28"/>
          <w:szCs w:val="28"/>
        </w:rPr>
        <w:t>з</w:t>
      </w:r>
      <w:proofErr w:type="spellEnd"/>
      <w:r w:rsidRPr="00620B20">
        <w:rPr>
          <w:color w:val="000000" w:themeColor="text1"/>
          <w:sz w:val="28"/>
          <w:szCs w:val="28"/>
        </w:rPr>
        <w:t xml:space="preserve"> </w:t>
      </w:r>
      <w:proofErr w:type="spellStart"/>
      <w:r w:rsidRPr="00620B20">
        <w:rPr>
          <w:color w:val="000000" w:themeColor="text1"/>
          <w:sz w:val="28"/>
          <w:szCs w:val="28"/>
        </w:rPr>
        <w:t>яких</w:t>
      </w:r>
      <w:proofErr w:type="spellEnd"/>
      <w:r w:rsidRPr="00620B20">
        <w:rPr>
          <w:color w:val="000000" w:themeColor="text1"/>
          <w:sz w:val="28"/>
          <w:szCs w:val="28"/>
        </w:rPr>
        <w:t xml:space="preserve"> </w:t>
      </w:r>
      <w:proofErr w:type="spellStart"/>
      <w:r w:rsidRPr="00620B20">
        <w:rPr>
          <w:color w:val="000000" w:themeColor="text1"/>
          <w:sz w:val="28"/>
          <w:szCs w:val="28"/>
        </w:rPr>
        <w:t>можна</w:t>
      </w:r>
      <w:proofErr w:type="spellEnd"/>
      <w:r w:rsidRPr="00620B20">
        <w:rPr>
          <w:color w:val="000000" w:themeColor="text1"/>
          <w:sz w:val="28"/>
          <w:szCs w:val="28"/>
        </w:rPr>
        <w:t xml:space="preserve"> </w:t>
      </w:r>
      <w:proofErr w:type="spellStart"/>
      <w:r w:rsidRPr="00620B20">
        <w:rPr>
          <w:color w:val="000000" w:themeColor="text1"/>
          <w:sz w:val="28"/>
          <w:szCs w:val="28"/>
        </w:rPr>
        <w:t>виділити</w:t>
      </w:r>
      <w:proofErr w:type="spellEnd"/>
      <w:r w:rsidRPr="00620B20">
        <w:rPr>
          <w:color w:val="000000" w:themeColor="text1"/>
          <w:sz w:val="28"/>
          <w:szCs w:val="28"/>
        </w:rPr>
        <w:t xml:space="preserve">: Акт на </w:t>
      </w:r>
      <w:proofErr w:type="spellStart"/>
      <w:r w:rsidRPr="00620B20">
        <w:rPr>
          <w:color w:val="000000" w:themeColor="text1"/>
          <w:sz w:val="28"/>
          <w:szCs w:val="28"/>
        </w:rPr>
        <w:t>оприбуткування</w:t>
      </w:r>
      <w:proofErr w:type="spellEnd"/>
      <w:r w:rsidRPr="00620B20">
        <w:rPr>
          <w:color w:val="000000" w:themeColor="text1"/>
          <w:sz w:val="28"/>
          <w:szCs w:val="28"/>
        </w:rPr>
        <w:t xml:space="preserve"> </w:t>
      </w:r>
      <w:proofErr w:type="spellStart"/>
      <w:r w:rsidRPr="00620B20">
        <w:rPr>
          <w:color w:val="000000" w:themeColor="text1"/>
          <w:sz w:val="28"/>
          <w:szCs w:val="28"/>
        </w:rPr>
        <w:t>поточних</w:t>
      </w:r>
      <w:proofErr w:type="spellEnd"/>
      <w:r w:rsidRPr="00620B20">
        <w:rPr>
          <w:color w:val="000000" w:themeColor="text1"/>
          <w:sz w:val="28"/>
          <w:szCs w:val="28"/>
        </w:rPr>
        <w:t xml:space="preserve"> </w:t>
      </w:r>
      <w:proofErr w:type="spellStart"/>
      <w:r w:rsidRPr="00620B20">
        <w:rPr>
          <w:color w:val="000000" w:themeColor="text1"/>
          <w:sz w:val="28"/>
          <w:szCs w:val="28"/>
        </w:rPr>
        <w:t>біологічних</w:t>
      </w:r>
      <w:proofErr w:type="spellEnd"/>
      <w:r w:rsidRPr="00620B20">
        <w:rPr>
          <w:color w:val="000000" w:themeColor="text1"/>
          <w:sz w:val="28"/>
          <w:szCs w:val="28"/>
        </w:rPr>
        <w:t xml:space="preserve"> </w:t>
      </w:r>
      <w:proofErr w:type="spellStart"/>
      <w:r w:rsidRPr="00620B20">
        <w:rPr>
          <w:color w:val="000000" w:themeColor="text1"/>
          <w:sz w:val="28"/>
          <w:szCs w:val="28"/>
        </w:rPr>
        <w:t>активів</w:t>
      </w:r>
      <w:proofErr w:type="spellEnd"/>
      <w:r w:rsidRPr="00620B20">
        <w:rPr>
          <w:color w:val="000000" w:themeColor="text1"/>
          <w:sz w:val="28"/>
          <w:szCs w:val="28"/>
        </w:rPr>
        <w:t xml:space="preserve"> </w:t>
      </w:r>
      <w:proofErr w:type="spellStart"/>
      <w:r w:rsidRPr="00620B20">
        <w:rPr>
          <w:color w:val="000000" w:themeColor="text1"/>
          <w:sz w:val="28"/>
          <w:szCs w:val="28"/>
        </w:rPr>
        <w:t>рослинництва</w:t>
      </w:r>
      <w:proofErr w:type="spellEnd"/>
      <w:r w:rsidRPr="00620B20">
        <w:rPr>
          <w:color w:val="000000" w:themeColor="text1"/>
          <w:sz w:val="28"/>
          <w:szCs w:val="28"/>
        </w:rPr>
        <w:t xml:space="preserve">, </w:t>
      </w:r>
      <w:proofErr w:type="spellStart"/>
      <w:r w:rsidRPr="00620B20">
        <w:rPr>
          <w:color w:val="000000" w:themeColor="text1"/>
          <w:sz w:val="28"/>
          <w:szCs w:val="28"/>
        </w:rPr>
        <w:t>оцінених</w:t>
      </w:r>
      <w:proofErr w:type="spellEnd"/>
      <w:r w:rsidRPr="00620B20">
        <w:rPr>
          <w:color w:val="000000" w:themeColor="text1"/>
          <w:sz w:val="28"/>
          <w:szCs w:val="28"/>
        </w:rPr>
        <w:t xml:space="preserve"> за </w:t>
      </w:r>
      <w:proofErr w:type="gramStart"/>
      <w:r w:rsidRPr="00620B20">
        <w:rPr>
          <w:color w:val="000000" w:themeColor="text1"/>
          <w:sz w:val="28"/>
          <w:szCs w:val="28"/>
        </w:rPr>
        <w:t>справедливою</w:t>
      </w:r>
      <w:proofErr w:type="gramEnd"/>
      <w:r w:rsidRPr="00620B20">
        <w:rPr>
          <w:color w:val="000000" w:themeColor="text1"/>
          <w:sz w:val="28"/>
          <w:szCs w:val="28"/>
        </w:rPr>
        <w:t xml:space="preserve"> </w:t>
      </w:r>
      <w:proofErr w:type="spellStart"/>
      <w:r w:rsidRPr="00620B20">
        <w:rPr>
          <w:color w:val="000000" w:themeColor="text1"/>
          <w:sz w:val="28"/>
          <w:szCs w:val="28"/>
        </w:rPr>
        <w:t>вартістю</w:t>
      </w:r>
      <w:proofErr w:type="spellEnd"/>
      <w:r w:rsidRPr="00620B20">
        <w:rPr>
          <w:color w:val="000000" w:themeColor="text1"/>
          <w:sz w:val="28"/>
          <w:szCs w:val="28"/>
        </w:rPr>
        <w:t xml:space="preserve">; Акт на </w:t>
      </w:r>
      <w:proofErr w:type="spellStart"/>
      <w:r w:rsidRPr="00620B20">
        <w:rPr>
          <w:color w:val="000000" w:themeColor="text1"/>
          <w:sz w:val="28"/>
          <w:szCs w:val="28"/>
        </w:rPr>
        <w:t>списання</w:t>
      </w:r>
      <w:proofErr w:type="spellEnd"/>
      <w:r w:rsidRPr="00620B20">
        <w:rPr>
          <w:color w:val="000000" w:themeColor="text1"/>
          <w:sz w:val="28"/>
          <w:szCs w:val="28"/>
        </w:rPr>
        <w:t xml:space="preserve"> </w:t>
      </w:r>
      <w:proofErr w:type="spellStart"/>
      <w:r w:rsidRPr="00620B20">
        <w:rPr>
          <w:color w:val="000000" w:themeColor="text1"/>
          <w:sz w:val="28"/>
          <w:szCs w:val="28"/>
        </w:rPr>
        <w:t>поточних</w:t>
      </w:r>
      <w:proofErr w:type="spellEnd"/>
      <w:r w:rsidRPr="00620B20">
        <w:rPr>
          <w:color w:val="000000" w:themeColor="text1"/>
          <w:sz w:val="28"/>
          <w:szCs w:val="28"/>
        </w:rPr>
        <w:t xml:space="preserve"> </w:t>
      </w:r>
      <w:proofErr w:type="spellStart"/>
      <w:r w:rsidRPr="00620B20">
        <w:rPr>
          <w:color w:val="000000" w:themeColor="text1"/>
          <w:sz w:val="28"/>
          <w:szCs w:val="28"/>
        </w:rPr>
        <w:t>біологічних</w:t>
      </w:r>
      <w:proofErr w:type="spellEnd"/>
      <w:r w:rsidRPr="00620B20">
        <w:rPr>
          <w:color w:val="000000" w:themeColor="text1"/>
          <w:sz w:val="28"/>
          <w:szCs w:val="28"/>
        </w:rPr>
        <w:t xml:space="preserve"> </w:t>
      </w:r>
      <w:proofErr w:type="spellStart"/>
      <w:r w:rsidRPr="00620B20">
        <w:rPr>
          <w:color w:val="000000" w:themeColor="text1"/>
          <w:sz w:val="28"/>
          <w:szCs w:val="28"/>
        </w:rPr>
        <w:t>активів</w:t>
      </w:r>
      <w:proofErr w:type="spellEnd"/>
      <w:r w:rsidRPr="00620B20">
        <w:rPr>
          <w:color w:val="000000" w:themeColor="text1"/>
          <w:sz w:val="28"/>
          <w:szCs w:val="28"/>
        </w:rPr>
        <w:t xml:space="preserve"> </w:t>
      </w:r>
      <w:proofErr w:type="spellStart"/>
      <w:r w:rsidRPr="00620B20">
        <w:rPr>
          <w:color w:val="000000" w:themeColor="text1"/>
          <w:sz w:val="28"/>
          <w:szCs w:val="28"/>
        </w:rPr>
        <w:t>рослинництва</w:t>
      </w:r>
      <w:proofErr w:type="spellEnd"/>
      <w:r w:rsidRPr="00620B20">
        <w:rPr>
          <w:color w:val="000000" w:themeColor="text1"/>
          <w:sz w:val="28"/>
          <w:szCs w:val="28"/>
        </w:rPr>
        <w:t xml:space="preserve">, </w:t>
      </w:r>
      <w:proofErr w:type="spellStart"/>
      <w:r w:rsidRPr="00620B20">
        <w:rPr>
          <w:color w:val="000000" w:themeColor="text1"/>
          <w:sz w:val="28"/>
          <w:szCs w:val="28"/>
        </w:rPr>
        <w:t>оцінених</w:t>
      </w:r>
      <w:proofErr w:type="spellEnd"/>
      <w:r w:rsidRPr="00620B20">
        <w:rPr>
          <w:color w:val="000000" w:themeColor="text1"/>
          <w:sz w:val="28"/>
          <w:szCs w:val="28"/>
        </w:rPr>
        <w:t xml:space="preserve"> за справедливою </w:t>
      </w:r>
      <w:proofErr w:type="spellStart"/>
      <w:r w:rsidRPr="00620B20">
        <w:rPr>
          <w:color w:val="000000" w:themeColor="text1"/>
          <w:sz w:val="28"/>
          <w:szCs w:val="28"/>
        </w:rPr>
        <w:t>вартістю</w:t>
      </w:r>
      <w:proofErr w:type="spellEnd"/>
      <w:r w:rsidRPr="00620B20">
        <w:rPr>
          <w:color w:val="000000" w:themeColor="text1"/>
          <w:sz w:val="28"/>
          <w:szCs w:val="28"/>
        </w:rPr>
        <w:t>.</w:t>
      </w:r>
    </w:p>
    <w:p w:rsidR="00760FF9" w:rsidRPr="00620B20" w:rsidRDefault="00760FF9"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proofErr w:type="spellStart"/>
      <w:r w:rsidRPr="00620B20">
        <w:rPr>
          <w:rFonts w:ascii="Times New Roman" w:eastAsia="Times New Roman" w:hAnsi="Times New Roman" w:cs="Times New Roman"/>
          <w:color w:val="000000" w:themeColor="text1"/>
          <w:sz w:val="28"/>
          <w:szCs w:val="28"/>
          <w:lang w:eastAsia="ru-RU"/>
        </w:rPr>
        <w:t>Методичні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рекомендації</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щодо</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застосування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спеціалізованих</w:t>
      </w:r>
      <w:proofErr w:type="spellEnd"/>
      <w:r w:rsidRPr="00620B20">
        <w:rPr>
          <w:rFonts w:ascii="Times New Roman" w:eastAsia="Times New Roman" w:hAnsi="Times New Roman" w:cs="Times New Roman"/>
          <w:color w:val="000000" w:themeColor="text1"/>
          <w:sz w:val="28"/>
          <w:szCs w:val="28"/>
          <w:lang w:eastAsia="ru-RU"/>
        </w:rPr>
        <w:t xml:space="preserve"> форм </w:t>
      </w:r>
      <w:proofErr w:type="spellStart"/>
      <w:r w:rsidRPr="00620B20">
        <w:rPr>
          <w:rFonts w:ascii="Times New Roman" w:eastAsia="Times New Roman" w:hAnsi="Times New Roman" w:cs="Times New Roman"/>
          <w:color w:val="000000" w:themeColor="text1"/>
          <w:sz w:val="28"/>
          <w:szCs w:val="28"/>
          <w:lang w:eastAsia="ru-RU"/>
        </w:rPr>
        <w:t>первинних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документів</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обліку</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довгострокових</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поточних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біологічних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активів</w:t>
      </w:r>
      <w:proofErr w:type="spellEnd"/>
      <w:r w:rsidRPr="00620B20">
        <w:rPr>
          <w:rFonts w:ascii="Times New Roman" w:eastAsia="Times New Roman" w:hAnsi="Times New Roman" w:cs="Times New Roman"/>
          <w:color w:val="000000" w:themeColor="text1"/>
          <w:sz w:val="28"/>
          <w:szCs w:val="28"/>
          <w:lang w:eastAsia="ru-RU"/>
        </w:rPr>
        <w:t xml:space="preserve"> </w:t>
      </w:r>
      <w:proofErr w:type="gramStart"/>
      <w:r w:rsidRPr="00620B20">
        <w:rPr>
          <w:rFonts w:ascii="Times New Roman" w:eastAsia="Times New Roman" w:hAnsi="Times New Roman" w:cs="Times New Roman"/>
          <w:color w:val="000000" w:themeColor="text1"/>
          <w:sz w:val="28"/>
          <w:szCs w:val="28"/>
          <w:lang w:eastAsia="ru-RU"/>
        </w:rPr>
        <w:t>в</w:t>
      </w:r>
      <w:proofErr w:type="gram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сільськогосподарських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підприємствах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далі</w:t>
      </w:r>
      <w:proofErr w:type="spellEnd"/>
      <w:r w:rsidRPr="00620B20">
        <w:rPr>
          <w:rFonts w:ascii="Times New Roman" w:eastAsia="Times New Roman" w:hAnsi="Times New Roman" w:cs="Times New Roman"/>
          <w:color w:val="000000" w:themeColor="text1"/>
          <w:sz w:val="28"/>
          <w:szCs w:val="28"/>
          <w:lang w:eastAsia="ru-RU"/>
        </w:rPr>
        <w:t xml:space="preserve"> - </w:t>
      </w:r>
      <w:proofErr w:type="spellStart"/>
      <w:r w:rsidRPr="00620B20">
        <w:rPr>
          <w:rFonts w:ascii="Times New Roman" w:eastAsia="Times New Roman" w:hAnsi="Times New Roman" w:cs="Times New Roman"/>
          <w:color w:val="000000" w:themeColor="text1"/>
          <w:sz w:val="28"/>
          <w:szCs w:val="28"/>
          <w:lang w:eastAsia="ru-RU"/>
        </w:rPr>
        <w:t>Методичні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рекомендації</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розроблені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w:t>
      </w:r>
      <w:proofErr w:type="spellEnd"/>
      <w:r w:rsidRPr="00620B20">
        <w:rPr>
          <w:rFonts w:ascii="Times New Roman" w:eastAsia="Times New Roman" w:hAnsi="Times New Roman" w:cs="Times New Roman"/>
          <w:color w:val="000000" w:themeColor="text1"/>
          <w:sz w:val="28"/>
          <w:szCs w:val="28"/>
          <w:lang w:eastAsia="ru-RU"/>
        </w:rPr>
        <w:t xml:space="preserve"> метою </w:t>
      </w:r>
      <w:proofErr w:type="spellStart"/>
      <w:r w:rsidRPr="00620B20">
        <w:rPr>
          <w:rFonts w:ascii="Times New Roman" w:eastAsia="Times New Roman" w:hAnsi="Times New Roman" w:cs="Times New Roman"/>
          <w:color w:val="000000" w:themeColor="text1"/>
          <w:sz w:val="28"/>
          <w:szCs w:val="28"/>
          <w:lang w:eastAsia="ru-RU"/>
        </w:rPr>
        <w:t>забезпечення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методичних</w:t>
      </w:r>
      <w:proofErr w:type="spellEnd"/>
      <w:r w:rsidRPr="00620B20">
        <w:rPr>
          <w:rFonts w:ascii="Times New Roman" w:eastAsia="Times New Roman" w:hAnsi="Times New Roman" w:cs="Times New Roman"/>
          <w:color w:val="000000" w:themeColor="text1"/>
          <w:sz w:val="28"/>
          <w:szCs w:val="28"/>
          <w:lang w:eastAsia="ru-RU"/>
        </w:rPr>
        <w:t xml:space="preserve"> засад </w:t>
      </w:r>
      <w:proofErr w:type="spellStart"/>
      <w:r w:rsidRPr="00620B20">
        <w:rPr>
          <w:rFonts w:ascii="Times New Roman" w:eastAsia="Times New Roman" w:hAnsi="Times New Roman" w:cs="Times New Roman"/>
          <w:color w:val="000000" w:themeColor="text1"/>
          <w:sz w:val="28"/>
          <w:szCs w:val="28"/>
          <w:lang w:eastAsia="ru-RU"/>
        </w:rPr>
        <w:t>формування</w:t>
      </w:r>
      <w:proofErr w:type="spellEnd"/>
      <w:r w:rsidRPr="00620B20">
        <w:rPr>
          <w:rFonts w:ascii="Times New Roman" w:eastAsia="Times New Roman" w:hAnsi="Times New Roman" w:cs="Times New Roman"/>
          <w:color w:val="000000" w:themeColor="text1"/>
          <w:sz w:val="28"/>
          <w:szCs w:val="28"/>
          <w:lang w:eastAsia="ru-RU"/>
        </w:rPr>
        <w:t xml:space="preserve"> у </w:t>
      </w:r>
      <w:proofErr w:type="spellStart"/>
      <w:r w:rsidRPr="00620B20">
        <w:rPr>
          <w:rFonts w:ascii="Times New Roman" w:eastAsia="Times New Roman" w:hAnsi="Times New Roman" w:cs="Times New Roman"/>
          <w:color w:val="000000" w:themeColor="text1"/>
          <w:sz w:val="28"/>
          <w:szCs w:val="28"/>
          <w:lang w:eastAsia="ru-RU"/>
        </w:rPr>
        <w:lastRenderedPageBreak/>
        <w:t>бухгалтерському</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обліку</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інформації</w:t>
      </w:r>
      <w:proofErr w:type="spellEnd"/>
      <w:r w:rsidRPr="00620B20">
        <w:rPr>
          <w:rFonts w:ascii="Times New Roman" w:eastAsia="Times New Roman" w:hAnsi="Times New Roman" w:cs="Times New Roman"/>
          <w:color w:val="000000" w:themeColor="text1"/>
          <w:sz w:val="28"/>
          <w:szCs w:val="28"/>
          <w:lang w:eastAsia="ru-RU"/>
        </w:rPr>
        <w:t xml:space="preserve"> про </w:t>
      </w:r>
      <w:proofErr w:type="spellStart"/>
      <w:r w:rsidRPr="00620B20">
        <w:rPr>
          <w:rFonts w:ascii="Times New Roman" w:eastAsia="Times New Roman" w:hAnsi="Times New Roman" w:cs="Times New Roman"/>
          <w:color w:val="000000" w:themeColor="text1"/>
          <w:sz w:val="28"/>
          <w:szCs w:val="28"/>
          <w:lang w:eastAsia="ru-RU"/>
        </w:rPr>
        <w:t>біологічні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активи</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і</w:t>
      </w:r>
      <w:proofErr w:type="spellEnd"/>
      <w:r w:rsidRPr="00620B20">
        <w:rPr>
          <w:rFonts w:ascii="Times New Roman" w:eastAsia="Times New Roman" w:hAnsi="Times New Roman" w:cs="Times New Roman"/>
          <w:color w:val="000000" w:themeColor="text1"/>
          <w:sz w:val="28"/>
          <w:szCs w:val="28"/>
          <w:lang w:eastAsia="ru-RU"/>
        </w:rPr>
        <w:t xml:space="preserve"> про </w:t>
      </w:r>
      <w:proofErr w:type="spellStart"/>
      <w:r w:rsidRPr="00620B20">
        <w:rPr>
          <w:rFonts w:ascii="Times New Roman" w:eastAsia="Times New Roman" w:hAnsi="Times New Roman" w:cs="Times New Roman"/>
          <w:color w:val="000000" w:themeColor="text1"/>
          <w:sz w:val="28"/>
          <w:szCs w:val="28"/>
          <w:lang w:eastAsia="ru-RU"/>
        </w:rPr>
        <w:t>одержані</w:t>
      </w:r>
      <w:proofErr w:type="spellEnd"/>
      <w:r w:rsidRPr="00620B20">
        <w:rPr>
          <w:rFonts w:ascii="Times New Roman" w:eastAsia="Times New Roman" w:hAnsi="Times New Roman" w:cs="Times New Roman"/>
          <w:color w:val="000000" w:themeColor="text1"/>
          <w:sz w:val="28"/>
          <w:szCs w:val="28"/>
          <w:lang w:eastAsia="ru-RU"/>
        </w:rPr>
        <w:t xml:space="preserve"> в </w:t>
      </w:r>
      <w:proofErr w:type="spellStart"/>
      <w:r w:rsidRPr="00620B20">
        <w:rPr>
          <w:rFonts w:ascii="Times New Roman" w:eastAsia="Times New Roman" w:hAnsi="Times New Roman" w:cs="Times New Roman"/>
          <w:color w:val="000000" w:themeColor="text1"/>
          <w:sz w:val="28"/>
          <w:szCs w:val="28"/>
          <w:lang w:eastAsia="ru-RU"/>
        </w:rPr>
        <w:t>процесі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їх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біологічних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перетворень</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додаткові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біологічні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активи</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розкриття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інформації</w:t>
      </w:r>
      <w:proofErr w:type="spellEnd"/>
      <w:r w:rsidRPr="00620B20">
        <w:rPr>
          <w:rFonts w:ascii="Times New Roman" w:eastAsia="Times New Roman" w:hAnsi="Times New Roman" w:cs="Times New Roman"/>
          <w:color w:val="000000" w:themeColor="text1"/>
          <w:sz w:val="28"/>
          <w:szCs w:val="28"/>
          <w:lang w:eastAsia="ru-RU"/>
        </w:rPr>
        <w:t xml:space="preserve"> про них у </w:t>
      </w:r>
      <w:proofErr w:type="spellStart"/>
      <w:r w:rsidRPr="00620B20">
        <w:rPr>
          <w:rFonts w:ascii="Times New Roman" w:eastAsia="Times New Roman" w:hAnsi="Times New Roman" w:cs="Times New Roman"/>
          <w:color w:val="000000" w:themeColor="text1"/>
          <w:sz w:val="28"/>
          <w:szCs w:val="28"/>
          <w:lang w:eastAsia="ru-RU"/>
        </w:rPr>
        <w:t>фінансовій</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звітності</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відповідно</w:t>
      </w:r>
      <w:proofErr w:type="spellEnd"/>
      <w:r w:rsidRPr="00620B20">
        <w:rPr>
          <w:rFonts w:ascii="Times New Roman" w:eastAsia="Times New Roman" w:hAnsi="Times New Roman" w:cs="Times New Roman"/>
          <w:color w:val="000000" w:themeColor="text1"/>
          <w:sz w:val="28"/>
          <w:szCs w:val="28"/>
          <w:lang w:eastAsia="ru-RU"/>
        </w:rPr>
        <w:t xml:space="preserve"> до </w:t>
      </w:r>
      <w:proofErr w:type="spellStart"/>
      <w:r w:rsidRPr="00620B20">
        <w:rPr>
          <w:rFonts w:ascii="Times New Roman" w:eastAsia="Times New Roman" w:hAnsi="Times New Roman" w:cs="Times New Roman"/>
          <w:color w:val="000000" w:themeColor="text1"/>
          <w:sz w:val="28"/>
          <w:szCs w:val="28"/>
          <w:lang w:eastAsia="ru-RU"/>
        </w:rPr>
        <w:t>вимог</w:t>
      </w:r>
      <w:proofErr w:type="spellEnd"/>
      <w:r w:rsidRPr="00620B20">
        <w:rPr>
          <w:rFonts w:ascii="Times New Roman" w:eastAsia="Times New Roman" w:hAnsi="Times New Roman" w:cs="Times New Roman"/>
          <w:color w:val="000000" w:themeColor="text1"/>
          <w:sz w:val="28"/>
          <w:szCs w:val="28"/>
          <w:lang w:eastAsia="ru-RU"/>
        </w:rPr>
        <w:t>:</w:t>
      </w:r>
    </w:p>
    <w:p w:rsidR="00760FF9" w:rsidRPr="00620B20" w:rsidRDefault="00C60312"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1.) </w:t>
      </w:r>
      <w:r w:rsidR="00760FF9" w:rsidRPr="00620B20">
        <w:rPr>
          <w:rFonts w:ascii="Times New Roman" w:eastAsia="Times New Roman" w:hAnsi="Times New Roman" w:cs="Times New Roman"/>
          <w:color w:val="000000" w:themeColor="text1"/>
          <w:sz w:val="28"/>
          <w:szCs w:val="28"/>
          <w:lang w:eastAsia="ru-RU"/>
        </w:rPr>
        <w:t xml:space="preserve">Закону </w:t>
      </w:r>
      <w:proofErr w:type="spellStart"/>
      <w:r w:rsidR="00760FF9" w:rsidRPr="00620B20">
        <w:rPr>
          <w:rFonts w:ascii="Times New Roman" w:eastAsia="Times New Roman" w:hAnsi="Times New Roman" w:cs="Times New Roman"/>
          <w:color w:val="000000" w:themeColor="text1"/>
          <w:sz w:val="28"/>
          <w:szCs w:val="28"/>
          <w:lang w:eastAsia="ru-RU"/>
        </w:rPr>
        <w:t>України</w:t>
      </w:r>
      <w:proofErr w:type="spellEnd"/>
      <w:r w:rsidR="00760FF9" w:rsidRPr="00620B20">
        <w:rPr>
          <w:rFonts w:ascii="Times New Roman" w:eastAsia="Times New Roman" w:hAnsi="Times New Roman" w:cs="Times New Roman"/>
          <w:color w:val="000000" w:themeColor="text1"/>
          <w:sz w:val="28"/>
          <w:szCs w:val="28"/>
          <w:lang w:eastAsia="ru-RU"/>
        </w:rPr>
        <w:t> </w:t>
      </w:r>
      <w:hyperlink r:id="rId5" w:history="1">
        <w:r w:rsidR="00760FF9" w:rsidRPr="00620B20">
          <w:rPr>
            <w:rFonts w:ascii="Times New Roman" w:eastAsia="Times New Roman" w:hAnsi="Times New Roman" w:cs="Times New Roman"/>
            <w:color w:val="000000" w:themeColor="text1"/>
            <w:sz w:val="28"/>
            <w:szCs w:val="28"/>
            <w:lang w:eastAsia="ru-RU"/>
          </w:rPr>
          <w:t xml:space="preserve">"Про </w:t>
        </w:r>
        <w:proofErr w:type="spellStart"/>
        <w:r w:rsidR="00760FF9" w:rsidRPr="00620B20">
          <w:rPr>
            <w:rFonts w:ascii="Times New Roman" w:eastAsia="Times New Roman" w:hAnsi="Times New Roman" w:cs="Times New Roman"/>
            <w:color w:val="000000" w:themeColor="text1"/>
            <w:sz w:val="28"/>
            <w:szCs w:val="28"/>
            <w:lang w:eastAsia="ru-RU"/>
          </w:rPr>
          <w:t>бухгалтерський</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00760FF9" w:rsidRPr="00620B20">
          <w:rPr>
            <w:rFonts w:ascii="Times New Roman" w:eastAsia="Times New Roman" w:hAnsi="Times New Roman" w:cs="Times New Roman"/>
            <w:color w:val="000000" w:themeColor="text1"/>
            <w:sz w:val="28"/>
            <w:szCs w:val="28"/>
            <w:lang w:eastAsia="ru-RU"/>
          </w:rPr>
          <w:t>обл</w:t>
        </w:r>
        <w:proofErr w:type="gramEnd"/>
        <w:r w:rsidR="00760FF9" w:rsidRPr="00620B20">
          <w:rPr>
            <w:rFonts w:ascii="Times New Roman" w:eastAsia="Times New Roman" w:hAnsi="Times New Roman" w:cs="Times New Roman"/>
            <w:color w:val="000000" w:themeColor="text1"/>
            <w:sz w:val="28"/>
            <w:szCs w:val="28"/>
            <w:lang w:eastAsia="ru-RU"/>
          </w:rPr>
          <w:t>ік</w:t>
        </w:r>
        <w:proofErr w:type="spellEnd"/>
        <w:r w:rsidR="00760FF9" w:rsidRPr="00620B20">
          <w:rPr>
            <w:rFonts w:ascii="Times New Roman" w:eastAsia="Times New Roman" w:hAnsi="Times New Roman" w:cs="Times New Roman"/>
            <w:color w:val="000000" w:themeColor="text1"/>
            <w:sz w:val="28"/>
            <w:szCs w:val="28"/>
            <w:lang w:eastAsia="ru-RU"/>
          </w:rPr>
          <w:t xml:space="preserve"> та </w:t>
        </w:r>
        <w:proofErr w:type="spellStart"/>
        <w:r w:rsidR="00760FF9" w:rsidRPr="00620B20">
          <w:rPr>
            <w:rFonts w:ascii="Times New Roman" w:eastAsia="Times New Roman" w:hAnsi="Times New Roman" w:cs="Times New Roman"/>
            <w:color w:val="000000" w:themeColor="text1"/>
            <w:sz w:val="28"/>
            <w:szCs w:val="28"/>
            <w:lang w:eastAsia="ru-RU"/>
          </w:rPr>
          <w:t>фінансову</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звітність</w:t>
        </w:r>
        <w:proofErr w:type="spellEnd"/>
        <w:r w:rsidR="00760FF9" w:rsidRPr="00620B20">
          <w:rPr>
            <w:rFonts w:ascii="Times New Roman" w:eastAsia="Times New Roman" w:hAnsi="Times New Roman" w:cs="Times New Roman"/>
            <w:color w:val="000000" w:themeColor="text1"/>
            <w:sz w:val="28"/>
            <w:szCs w:val="28"/>
            <w:lang w:eastAsia="ru-RU"/>
          </w:rPr>
          <w:t xml:space="preserve"> в </w:t>
        </w:r>
        <w:proofErr w:type="spellStart"/>
        <w:r w:rsidR="00760FF9" w:rsidRPr="00620B20">
          <w:rPr>
            <w:rFonts w:ascii="Times New Roman" w:eastAsia="Times New Roman" w:hAnsi="Times New Roman" w:cs="Times New Roman"/>
            <w:color w:val="000000" w:themeColor="text1"/>
            <w:sz w:val="28"/>
            <w:szCs w:val="28"/>
            <w:lang w:eastAsia="ru-RU"/>
          </w:rPr>
          <w:t>Україні</w:t>
        </w:r>
        <w:proofErr w:type="spellEnd"/>
        <w:r w:rsidR="00760FF9" w:rsidRPr="00620B20">
          <w:rPr>
            <w:rFonts w:ascii="Times New Roman" w:eastAsia="Times New Roman" w:hAnsi="Times New Roman" w:cs="Times New Roman"/>
            <w:color w:val="000000" w:themeColor="text1"/>
            <w:sz w:val="28"/>
            <w:szCs w:val="28"/>
            <w:lang w:eastAsia="ru-RU"/>
          </w:rPr>
          <w:t>"</w:t>
        </w:r>
      </w:hyperlink>
      <w:r w:rsidR="00760FF9" w:rsidRPr="00620B20">
        <w:rPr>
          <w:rFonts w:ascii="Times New Roman" w:eastAsia="Times New Roman" w:hAnsi="Times New Roman" w:cs="Times New Roman"/>
          <w:color w:val="000000" w:themeColor="text1"/>
          <w:sz w:val="28"/>
          <w:szCs w:val="28"/>
          <w:lang w:eastAsia="ru-RU"/>
        </w:rPr>
        <w:t>;</w:t>
      </w:r>
    </w:p>
    <w:p w:rsidR="00760FF9" w:rsidRPr="00620B20" w:rsidRDefault="00C60312"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2.) </w:t>
      </w:r>
      <w:proofErr w:type="spellStart"/>
      <w:r w:rsidR="00760FF9" w:rsidRPr="00620B20">
        <w:rPr>
          <w:rFonts w:ascii="Times New Roman" w:eastAsia="Times New Roman" w:hAnsi="Times New Roman" w:cs="Times New Roman"/>
          <w:color w:val="000000" w:themeColor="text1"/>
          <w:sz w:val="28"/>
          <w:szCs w:val="28"/>
          <w:lang w:eastAsia="ru-RU"/>
        </w:rPr>
        <w:t>Положення</w:t>
      </w:r>
      <w:proofErr w:type="spellEnd"/>
      <w:r w:rsidR="00760FF9" w:rsidRPr="00620B20">
        <w:rPr>
          <w:rFonts w:ascii="Times New Roman" w:eastAsia="Times New Roman" w:hAnsi="Times New Roman" w:cs="Times New Roman"/>
          <w:color w:val="000000" w:themeColor="text1"/>
          <w:sz w:val="28"/>
          <w:szCs w:val="28"/>
          <w:lang w:eastAsia="ru-RU"/>
        </w:rPr>
        <w:t xml:space="preserve"> про </w:t>
      </w:r>
      <w:proofErr w:type="spellStart"/>
      <w:r w:rsidR="00760FF9" w:rsidRPr="00620B20">
        <w:rPr>
          <w:rFonts w:ascii="Times New Roman" w:eastAsia="Times New Roman" w:hAnsi="Times New Roman" w:cs="Times New Roman"/>
          <w:color w:val="000000" w:themeColor="text1"/>
          <w:sz w:val="28"/>
          <w:szCs w:val="28"/>
          <w:lang w:eastAsia="ru-RU"/>
        </w:rPr>
        <w:t>документальне</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забезпечення</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записів</w:t>
      </w:r>
      <w:proofErr w:type="spellEnd"/>
      <w:r w:rsidR="00760FF9" w:rsidRPr="00620B20">
        <w:rPr>
          <w:rFonts w:ascii="Times New Roman" w:eastAsia="Times New Roman" w:hAnsi="Times New Roman" w:cs="Times New Roman"/>
          <w:color w:val="000000" w:themeColor="text1"/>
          <w:sz w:val="28"/>
          <w:szCs w:val="28"/>
          <w:lang w:eastAsia="ru-RU"/>
        </w:rPr>
        <w:t xml:space="preserve"> у </w:t>
      </w:r>
      <w:proofErr w:type="spellStart"/>
      <w:r w:rsidR="00760FF9" w:rsidRPr="00620B20">
        <w:rPr>
          <w:rFonts w:ascii="Times New Roman" w:eastAsia="Times New Roman" w:hAnsi="Times New Roman" w:cs="Times New Roman"/>
          <w:color w:val="000000" w:themeColor="text1"/>
          <w:sz w:val="28"/>
          <w:szCs w:val="28"/>
          <w:lang w:eastAsia="ru-RU"/>
        </w:rPr>
        <w:t>бухгалтерському</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00760FF9" w:rsidRPr="00620B20">
        <w:rPr>
          <w:rFonts w:ascii="Times New Roman" w:eastAsia="Times New Roman" w:hAnsi="Times New Roman" w:cs="Times New Roman"/>
          <w:color w:val="000000" w:themeColor="text1"/>
          <w:sz w:val="28"/>
          <w:szCs w:val="28"/>
          <w:lang w:eastAsia="ru-RU"/>
        </w:rPr>
        <w:t>обл</w:t>
      </w:r>
      <w:proofErr w:type="gramEnd"/>
      <w:r w:rsidR="00760FF9" w:rsidRPr="00620B20">
        <w:rPr>
          <w:rFonts w:ascii="Times New Roman" w:eastAsia="Times New Roman" w:hAnsi="Times New Roman" w:cs="Times New Roman"/>
          <w:color w:val="000000" w:themeColor="text1"/>
          <w:sz w:val="28"/>
          <w:szCs w:val="28"/>
          <w:lang w:eastAsia="ru-RU"/>
        </w:rPr>
        <w:t>іку</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затвердженого</w:t>
      </w:r>
      <w:proofErr w:type="spellEnd"/>
      <w:r w:rsidR="00760FF9" w:rsidRPr="00620B20">
        <w:rPr>
          <w:rFonts w:ascii="Times New Roman" w:eastAsia="Times New Roman" w:hAnsi="Times New Roman" w:cs="Times New Roman"/>
          <w:color w:val="000000" w:themeColor="text1"/>
          <w:sz w:val="28"/>
          <w:szCs w:val="28"/>
          <w:lang w:eastAsia="ru-RU"/>
        </w:rPr>
        <w:t xml:space="preserve"> наказом </w:t>
      </w:r>
      <w:proofErr w:type="spellStart"/>
      <w:r w:rsidR="00760FF9" w:rsidRPr="00620B20">
        <w:rPr>
          <w:rFonts w:ascii="Times New Roman" w:eastAsia="Times New Roman" w:hAnsi="Times New Roman" w:cs="Times New Roman"/>
          <w:color w:val="000000" w:themeColor="text1"/>
          <w:sz w:val="28"/>
          <w:szCs w:val="28"/>
          <w:lang w:eastAsia="ru-RU"/>
        </w:rPr>
        <w:t>Міністерства</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фінансів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України</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від</w:t>
      </w:r>
      <w:proofErr w:type="spellEnd"/>
      <w:r w:rsidR="00760FF9" w:rsidRPr="00620B20">
        <w:rPr>
          <w:rFonts w:ascii="Times New Roman" w:eastAsia="Times New Roman" w:hAnsi="Times New Roman" w:cs="Times New Roman"/>
          <w:color w:val="000000" w:themeColor="text1"/>
          <w:sz w:val="28"/>
          <w:szCs w:val="28"/>
          <w:lang w:eastAsia="ru-RU"/>
        </w:rPr>
        <w:t xml:space="preserve"> 24.05.95 </w:t>
      </w:r>
      <w:hyperlink r:id="rId6" w:history="1">
        <w:r w:rsidR="00760FF9" w:rsidRPr="00620B20">
          <w:rPr>
            <w:rFonts w:ascii="Times New Roman" w:eastAsia="Times New Roman" w:hAnsi="Times New Roman" w:cs="Times New Roman"/>
            <w:color w:val="000000" w:themeColor="text1"/>
            <w:sz w:val="28"/>
            <w:szCs w:val="28"/>
            <w:lang w:eastAsia="ru-RU"/>
          </w:rPr>
          <w:t>N 88</w:t>
        </w:r>
      </w:hyperlink>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зареєстрованого</w:t>
      </w:r>
      <w:proofErr w:type="spellEnd"/>
      <w:r w:rsidR="00760FF9" w:rsidRPr="00620B20">
        <w:rPr>
          <w:rFonts w:ascii="Times New Roman" w:eastAsia="Times New Roman" w:hAnsi="Times New Roman" w:cs="Times New Roman"/>
          <w:color w:val="000000" w:themeColor="text1"/>
          <w:sz w:val="28"/>
          <w:szCs w:val="28"/>
          <w:lang w:eastAsia="ru-RU"/>
        </w:rPr>
        <w:t xml:space="preserve"> в </w:t>
      </w:r>
      <w:proofErr w:type="spellStart"/>
      <w:r w:rsidR="00760FF9" w:rsidRPr="00620B20">
        <w:rPr>
          <w:rFonts w:ascii="Times New Roman" w:eastAsia="Times New Roman" w:hAnsi="Times New Roman" w:cs="Times New Roman"/>
          <w:color w:val="000000" w:themeColor="text1"/>
          <w:sz w:val="28"/>
          <w:szCs w:val="28"/>
          <w:lang w:eastAsia="ru-RU"/>
        </w:rPr>
        <w:t>Міністерстві</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юстиції</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України</w:t>
      </w:r>
      <w:proofErr w:type="spellEnd"/>
      <w:r w:rsidR="00760FF9" w:rsidRPr="00620B20">
        <w:rPr>
          <w:rFonts w:ascii="Times New Roman" w:eastAsia="Times New Roman" w:hAnsi="Times New Roman" w:cs="Times New Roman"/>
          <w:color w:val="000000" w:themeColor="text1"/>
          <w:sz w:val="28"/>
          <w:szCs w:val="28"/>
          <w:lang w:eastAsia="ru-RU"/>
        </w:rPr>
        <w:t xml:space="preserve"> 05.06.95 за N 168/704;</w:t>
      </w:r>
    </w:p>
    <w:p w:rsidR="00760FF9" w:rsidRPr="00620B20" w:rsidRDefault="00C60312"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3.) </w:t>
      </w:r>
      <w:proofErr w:type="spellStart"/>
      <w:r w:rsidR="00760FF9" w:rsidRPr="00620B20">
        <w:rPr>
          <w:rFonts w:ascii="Times New Roman" w:eastAsia="Times New Roman" w:hAnsi="Times New Roman" w:cs="Times New Roman"/>
          <w:color w:val="000000" w:themeColor="text1"/>
          <w:sz w:val="28"/>
          <w:szCs w:val="28"/>
          <w:lang w:eastAsia="ru-RU"/>
        </w:rPr>
        <w:t>Інструкції</w:t>
      </w:r>
      <w:proofErr w:type="spellEnd"/>
      <w:r w:rsidR="00760FF9" w:rsidRPr="00620B20">
        <w:rPr>
          <w:rFonts w:ascii="Times New Roman" w:eastAsia="Times New Roman" w:hAnsi="Times New Roman" w:cs="Times New Roman"/>
          <w:color w:val="000000" w:themeColor="text1"/>
          <w:sz w:val="28"/>
          <w:szCs w:val="28"/>
          <w:lang w:eastAsia="ru-RU"/>
        </w:rPr>
        <w:t xml:space="preserve"> про </w:t>
      </w:r>
      <w:proofErr w:type="spellStart"/>
      <w:r w:rsidR="00760FF9" w:rsidRPr="00620B20">
        <w:rPr>
          <w:rFonts w:ascii="Times New Roman" w:eastAsia="Times New Roman" w:hAnsi="Times New Roman" w:cs="Times New Roman"/>
          <w:color w:val="000000" w:themeColor="text1"/>
          <w:sz w:val="28"/>
          <w:szCs w:val="28"/>
          <w:lang w:eastAsia="ru-RU"/>
        </w:rPr>
        <w:t>застосування</w:t>
      </w:r>
      <w:proofErr w:type="spellEnd"/>
      <w:r w:rsidR="00760FF9" w:rsidRPr="00620B20">
        <w:rPr>
          <w:rFonts w:ascii="Times New Roman" w:eastAsia="Times New Roman" w:hAnsi="Times New Roman" w:cs="Times New Roman"/>
          <w:color w:val="000000" w:themeColor="text1"/>
          <w:sz w:val="28"/>
          <w:szCs w:val="28"/>
          <w:lang w:eastAsia="ru-RU"/>
        </w:rPr>
        <w:t xml:space="preserve"> Плану </w:t>
      </w:r>
      <w:proofErr w:type="spellStart"/>
      <w:r w:rsidR="00760FF9" w:rsidRPr="00620B20">
        <w:rPr>
          <w:rFonts w:ascii="Times New Roman" w:eastAsia="Times New Roman" w:hAnsi="Times New Roman" w:cs="Times New Roman"/>
          <w:color w:val="000000" w:themeColor="text1"/>
          <w:sz w:val="28"/>
          <w:szCs w:val="28"/>
          <w:lang w:eastAsia="ru-RU"/>
        </w:rPr>
        <w:t>рахунків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бухгалтерського</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00760FF9" w:rsidRPr="00620B20">
        <w:rPr>
          <w:rFonts w:ascii="Times New Roman" w:eastAsia="Times New Roman" w:hAnsi="Times New Roman" w:cs="Times New Roman"/>
          <w:color w:val="000000" w:themeColor="text1"/>
          <w:sz w:val="28"/>
          <w:szCs w:val="28"/>
          <w:lang w:eastAsia="ru-RU"/>
        </w:rPr>
        <w:t>обл</w:t>
      </w:r>
      <w:proofErr w:type="gramEnd"/>
      <w:r w:rsidR="00760FF9" w:rsidRPr="00620B20">
        <w:rPr>
          <w:rFonts w:ascii="Times New Roman" w:eastAsia="Times New Roman" w:hAnsi="Times New Roman" w:cs="Times New Roman"/>
          <w:color w:val="000000" w:themeColor="text1"/>
          <w:sz w:val="28"/>
          <w:szCs w:val="28"/>
          <w:lang w:eastAsia="ru-RU"/>
        </w:rPr>
        <w:t>іку</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активів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капіталу</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зобов'язань</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і</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господарських</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операцій</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підприємств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і</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організацій</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далі</w:t>
      </w:r>
      <w:proofErr w:type="spellEnd"/>
      <w:r w:rsidR="00760FF9" w:rsidRPr="00620B20">
        <w:rPr>
          <w:rFonts w:ascii="Times New Roman" w:eastAsia="Times New Roman" w:hAnsi="Times New Roman" w:cs="Times New Roman"/>
          <w:color w:val="000000" w:themeColor="text1"/>
          <w:sz w:val="28"/>
          <w:szCs w:val="28"/>
          <w:lang w:eastAsia="ru-RU"/>
        </w:rPr>
        <w:t xml:space="preserve"> - </w:t>
      </w:r>
      <w:proofErr w:type="spellStart"/>
      <w:r w:rsidR="00760FF9" w:rsidRPr="00620B20">
        <w:rPr>
          <w:rFonts w:ascii="Times New Roman" w:eastAsia="Times New Roman" w:hAnsi="Times New Roman" w:cs="Times New Roman"/>
          <w:color w:val="000000" w:themeColor="text1"/>
          <w:sz w:val="28"/>
          <w:szCs w:val="28"/>
          <w:lang w:eastAsia="ru-RU"/>
        </w:rPr>
        <w:t>Інструкція</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затвердженої</w:t>
      </w:r>
      <w:proofErr w:type="spellEnd"/>
      <w:r w:rsidR="00760FF9" w:rsidRPr="00620B20">
        <w:rPr>
          <w:rFonts w:ascii="Times New Roman" w:eastAsia="Times New Roman" w:hAnsi="Times New Roman" w:cs="Times New Roman"/>
          <w:color w:val="000000" w:themeColor="text1"/>
          <w:sz w:val="28"/>
          <w:szCs w:val="28"/>
          <w:lang w:eastAsia="ru-RU"/>
        </w:rPr>
        <w:t xml:space="preserve"> наказом </w:t>
      </w:r>
      <w:proofErr w:type="spellStart"/>
      <w:r w:rsidR="00760FF9" w:rsidRPr="00620B20">
        <w:rPr>
          <w:rFonts w:ascii="Times New Roman" w:eastAsia="Times New Roman" w:hAnsi="Times New Roman" w:cs="Times New Roman"/>
          <w:color w:val="000000" w:themeColor="text1"/>
          <w:sz w:val="28"/>
          <w:szCs w:val="28"/>
          <w:lang w:eastAsia="ru-RU"/>
        </w:rPr>
        <w:t>Міністерства</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фінансів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України</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від</w:t>
      </w:r>
      <w:proofErr w:type="spellEnd"/>
      <w:r w:rsidR="00760FF9" w:rsidRPr="00620B20">
        <w:rPr>
          <w:rFonts w:ascii="Times New Roman" w:eastAsia="Times New Roman" w:hAnsi="Times New Roman" w:cs="Times New Roman"/>
          <w:color w:val="000000" w:themeColor="text1"/>
          <w:sz w:val="28"/>
          <w:szCs w:val="28"/>
          <w:lang w:eastAsia="ru-RU"/>
        </w:rPr>
        <w:t xml:space="preserve"> 30.11.99 </w:t>
      </w:r>
      <w:hyperlink r:id="rId7" w:history="1">
        <w:r w:rsidR="00760FF9" w:rsidRPr="00620B20">
          <w:rPr>
            <w:rFonts w:ascii="Times New Roman" w:eastAsia="Times New Roman" w:hAnsi="Times New Roman" w:cs="Times New Roman"/>
            <w:color w:val="000000" w:themeColor="text1"/>
            <w:sz w:val="28"/>
            <w:szCs w:val="28"/>
            <w:lang w:eastAsia="ru-RU"/>
          </w:rPr>
          <w:t>N 291</w:t>
        </w:r>
      </w:hyperlink>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зареєстрованим</w:t>
      </w:r>
      <w:proofErr w:type="spellEnd"/>
      <w:r w:rsidR="00760FF9" w:rsidRPr="00620B20">
        <w:rPr>
          <w:rFonts w:ascii="Times New Roman" w:eastAsia="Times New Roman" w:hAnsi="Times New Roman" w:cs="Times New Roman"/>
          <w:color w:val="000000" w:themeColor="text1"/>
          <w:sz w:val="28"/>
          <w:szCs w:val="28"/>
          <w:lang w:eastAsia="ru-RU"/>
        </w:rPr>
        <w:t xml:space="preserve"> в </w:t>
      </w:r>
      <w:proofErr w:type="spellStart"/>
      <w:r w:rsidR="00760FF9" w:rsidRPr="00620B20">
        <w:rPr>
          <w:rFonts w:ascii="Times New Roman" w:eastAsia="Times New Roman" w:hAnsi="Times New Roman" w:cs="Times New Roman"/>
          <w:color w:val="000000" w:themeColor="text1"/>
          <w:sz w:val="28"/>
          <w:szCs w:val="28"/>
          <w:lang w:eastAsia="ru-RU"/>
        </w:rPr>
        <w:t>Міністерстві</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юстиції</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України</w:t>
      </w:r>
      <w:proofErr w:type="spellEnd"/>
      <w:r w:rsidR="00760FF9" w:rsidRPr="00620B20">
        <w:rPr>
          <w:rFonts w:ascii="Times New Roman" w:eastAsia="Times New Roman" w:hAnsi="Times New Roman" w:cs="Times New Roman"/>
          <w:color w:val="000000" w:themeColor="text1"/>
          <w:sz w:val="28"/>
          <w:szCs w:val="28"/>
          <w:lang w:eastAsia="ru-RU"/>
        </w:rPr>
        <w:t xml:space="preserve"> 21.12.99 за N 893/4186;</w:t>
      </w:r>
    </w:p>
    <w:p w:rsidR="00760FF9" w:rsidRPr="00620B20" w:rsidRDefault="00C60312"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 xml:space="preserve">4.) </w:t>
      </w:r>
      <w:proofErr w:type="spellStart"/>
      <w:r w:rsidR="00760FF9" w:rsidRPr="00620B20">
        <w:rPr>
          <w:rFonts w:ascii="Times New Roman" w:eastAsia="Times New Roman" w:hAnsi="Times New Roman" w:cs="Times New Roman"/>
          <w:color w:val="000000" w:themeColor="text1"/>
          <w:sz w:val="28"/>
          <w:szCs w:val="28"/>
          <w:lang w:eastAsia="ru-RU"/>
        </w:rPr>
        <w:t>Методичних</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рекомендацій</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бухгалтерського</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00760FF9" w:rsidRPr="00620B20">
        <w:rPr>
          <w:rFonts w:ascii="Times New Roman" w:eastAsia="Times New Roman" w:hAnsi="Times New Roman" w:cs="Times New Roman"/>
          <w:color w:val="000000" w:themeColor="text1"/>
          <w:sz w:val="28"/>
          <w:szCs w:val="28"/>
          <w:lang w:eastAsia="ru-RU"/>
        </w:rPr>
        <w:t>обл</w:t>
      </w:r>
      <w:proofErr w:type="gramEnd"/>
      <w:r w:rsidR="00760FF9" w:rsidRPr="00620B20">
        <w:rPr>
          <w:rFonts w:ascii="Times New Roman" w:eastAsia="Times New Roman" w:hAnsi="Times New Roman" w:cs="Times New Roman"/>
          <w:color w:val="000000" w:themeColor="text1"/>
          <w:sz w:val="28"/>
          <w:szCs w:val="28"/>
          <w:lang w:eastAsia="ru-RU"/>
        </w:rPr>
        <w:t>іку</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біологічних</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активів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затверджених</w:t>
      </w:r>
      <w:proofErr w:type="spellEnd"/>
      <w:r w:rsidR="00760FF9" w:rsidRPr="00620B20">
        <w:rPr>
          <w:rFonts w:ascii="Times New Roman" w:eastAsia="Times New Roman" w:hAnsi="Times New Roman" w:cs="Times New Roman"/>
          <w:color w:val="000000" w:themeColor="text1"/>
          <w:sz w:val="28"/>
          <w:szCs w:val="28"/>
          <w:lang w:eastAsia="ru-RU"/>
        </w:rPr>
        <w:t xml:space="preserve"> наказом </w:t>
      </w:r>
      <w:proofErr w:type="spellStart"/>
      <w:r w:rsidR="00760FF9" w:rsidRPr="00620B20">
        <w:rPr>
          <w:rFonts w:ascii="Times New Roman" w:eastAsia="Times New Roman" w:hAnsi="Times New Roman" w:cs="Times New Roman"/>
          <w:color w:val="000000" w:themeColor="text1"/>
          <w:sz w:val="28"/>
          <w:szCs w:val="28"/>
          <w:lang w:eastAsia="ru-RU"/>
        </w:rPr>
        <w:t>Міністерства</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фінансів</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України</w:t>
      </w:r>
      <w:proofErr w:type="spellEnd"/>
      <w:r w:rsidR="00760FF9" w:rsidRPr="00620B20">
        <w:rPr>
          <w:rFonts w:ascii="Times New Roman" w:eastAsia="Times New Roman" w:hAnsi="Times New Roman" w:cs="Times New Roman"/>
          <w:color w:val="000000" w:themeColor="text1"/>
          <w:sz w:val="28"/>
          <w:szCs w:val="28"/>
          <w:lang w:eastAsia="ru-RU"/>
        </w:rPr>
        <w:t xml:space="preserve"> </w:t>
      </w:r>
      <w:proofErr w:type="spellStart"/>
      <w:r w:rsidR="00760FF9" w:rsidRPr="00620B20">
        <w:rPr>
          <w:rFonts w:ascii="Times New Roman" w:eastAsia="Times New Roman" w:hAnsi="Times New Roman" w:cs="Times New Roman"/>
          <w:color w:val="000000" w:themeColor="text1"/>
          <w:sz w:val="28"/>
          <w:szCs w:val="28"/>
          <w:lang w:eastAsia="ru-RU"/>
        </w:rPr>
        <w:t>від</w:t>
      </w:r>
      <w:proofErr w:type="spellEnd"/>
      <w:r w:rsidR="00760FF9" w:rsidRPr="00620B20">
        <w:rPr>
          <w:rFonts w:ascii="Times New Roman" w:eastAsia="Times New Roman" w:hAnsi="Times New Roman" w:cs="Times New Roman"/>
          <w:color w:val="000000" w:themeColor="text1"/>
          <w:sz w:val="28"/>
          <w:szCs w:val="28"/>
          <w:lang w:eastAsia="ru-RU"/>
        </w:rPr>
        <w:t xml:space="preserve"> 29.12.2006 </w:t>
      </w:r>
      <w:hyperlink r:id="rId8" w:history="1">
        <w:r w:rsidR="00760FF9" w:rsidRPr="00620B20">
          <w:rPr>
            <w:rFonts w:ascii="Times New Roman" w:eastAsia="Times New Roman" w:hAnsi="Times New Roman" w:cs="Times New Roman"/>
            <w:color w:val="000000" w:themeColor="text1"/>
            <w:sz w:val="28"/>
            <w:szCs w:val="28"/>
            <w:lang w:eastAsia="ru-RU"/>
          </w:rPr>
          <w:t>N 1315</w:t>
        </w:r>
      </w:hyperlink>
      <w:r w:rsidR="00760FF9" w:rsidRPr="00620B20">
        <w:rPr>
          <w:rFonts w:ascii="Times New Roman" w:eastAsia="Times New Roman" w:hAnsi="Times New Roman" w:cs="Times New Roman"/>
          <w:color w:val="000000" w:themeColor="text1"/>
          <w:sz w:val="28"/>
          <w:szCs w:val="28"/>
          <w:lang w:eastAsia="ru-RU"/>
        </w:rPr>
        <w:t>;</w:t>
      </w:r>
    </w:p>
    <w:p w:rsidR="00760FF9" w:rsidRPr="00620B20" w:rsidRDefault="00760FF9"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proofErr w:type="spellStart"/>
      <w:r w:rsidRPr="00620B20">
        <w:rPr>
          <w:rFonts w:ascii="Times New Roman" w:eastAsia="Times New Roman" w:hAnsi="Times New Roman" w:cs="Times New Roman"/>
          <w:color w:val="000000" w:themeColor="text1"/>
          <w:sz w:val="28"/>
          <w:szCs w:val="28"/>
          <w:lang w:eastAsia="ru-RU"/>
        </w:rPr>
        <w:t>Положення</w:t>
      </w:r>
      <w:proofErr w:type="spellEnd"/>
      <w:r w:rsidRPr="00620B20">
        <w:rPr>
          <w:rFonts w:ascii="Times New Roman" w:eastAsia="Times New Roman" w:hAnsi="Times New Roman" w:cs="Times New Roman"/>
          <w:color w:val="000000" w:themeColor="text1"/>
          <w:sz w:val="28"/>
          <w:szCs w:val="28"/>
          <w:lang w:eastAsia="ru-RU"/>
        </w:rPr>
        <w:t xml:space="preserve"> (стандарту) </w:t>
      </w:r>
      <w:proofErr w:type="spellStart"/>
      <w:r w:rsidRPr="00620B20">
        <w:rPr>
          <w:rFonts w:ascii="Times New Roman" w:eastAsia="Times New Roman" w:hAnsi="Times New Roman" w:cs="Times New Roman"/>
          <w:color w:val="000000" w:themeColor="text1"/>
          <w:sz w:val="28"/>
          <w:szCs w:val="28"/>
          <w:lang w:eastAsia="ru-RU"/>
        </w:rPr>
        <w:t>бухгалтерського</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Pr="00620B20">
        <w:rPr>
          <w:rFonts w:ascii="Times New Roman" w:eastAsia="Times New Roman" w:hAnsi="Times New Roman" w:cs="Times New Roman"/>
          <w:color w:val="000000" w:themeColor="text1"/>
          <w:sz w:val="28"/>
          <w:szCs w:val="28"/>
          <w:lang w:eastAsia="ru-RU"/>
        </w:rPr>
        <w:t>обл</w:t>
      </w:r>
      <w:proofErr w:type="gramEnd"/>
      <w:r w:rsidRPr="00620B20">
        <w:rPr>
          <w:rFonts w:ascii="Times New Roman" w:eastAsia="Times New Roman" w:hAnsi="Times New Roman" w:cs="Times New Roman"/>
          <w:color w:val="000000" w:themeColor="text1"/>
          <w:sz w:val="28"/>
          <w:szCs w:val="28"/>
          <w:lang w:eastAsia="ru-RU"/>
        </w:rPr>
        <w:t>іку</w:t>
      </w:r>
      <w:proofErr w:type="spellEnd"/>
      <w:r w:rsidRPr="00620B20">
        <w:rPr>
          <w:rFonts w:ascii="Times New Roman" w:eastAsia="Times New Roman" w:hAnsi="Times New Roman" w:cs="Times New Roman"/>
          <w:color w:val="000000" w:themeColor="text1"/>
          <w:sz w:val="28"/>
          <w:szCs w:val="28"/>
          <w:lang w:eastAsia="ru-RU"/>
        </w:rPr>
        <w:t xml:space="preserve"> 9 "Запаси", </w:t>
      </w:r>
      <w:proofErr w:type="spellStart"/>
      <w:r w:rsidRPr="00620B20">
        <w:rPr>
          <w:rFonts w:ascii="Times New Roman" w:eastAsia="Times New Roman" w:hAnsi="Times New Roman" w:cs="Times New Roman"/>
          <w:color w:val="000000" w:themeColor="text1"/>
          <w:sz w:val="28"/>
          <w:szCs w:val="28"/>
          <w:lang w:eastAsia="ru-RU"/>
        </w:rPr>
        <w:t>затвердженого</w:t>
      </w:r>
      <w:proofErr w:type="spellEnd"/>
      <w:r w:rsidRPr="00620B20">
        <w:rPr>
          <w:rFonts w:ascii="Times New Roman" w:eastAsia="Times New Roman" w:hAnsi="Times New Roman" w:cs="Times New Roman"/>
          <w:color w:val="000000" w:themeColor="text1"/>
          <w:sz w:val="28"/>
          <w:szCs w:val="28"/>
          <w:lang w:eastAsia="ru-RU"/>
        </w:rPr>
        <w:t xml:space="preserve"> наказом </w:t>
      </w:r>
      <w:proofErr w:type="spellStart"/>
      <w:r w:rsidRPr="00620B20">
        <w:rPr>
          <w:rFonts w:ascii="Times New Roman" w:eastAsia="Times New Roman" w:hAnsi="Times New Roman" w:cs="Times New Roman"/>
          <w:color w:val="000000" w:themeColor="text1"/>
          <w:sz w:val="28"/>
          <w:szCs w:val="28"/>
          <w:lang w:eastAsia="ru-RU"/>
        </w:rPr>
        <w:t>Міністерства</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фінансів</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України</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від</w:t>
      </w:r>
      <w:proofErr w:type="spellEnd"/>
      <w:r w:rsidRPr="00620B20">
        <w:rPr>
          <w:rFonts w:ascii="Times New Roman" w:eastAsia="Times New Roman" w:hAnsi="Times New Roman" w:cs="Times New Roman"/>
          <w:color w:val="000000" w:themeColor="text1"/>
          <w:sz w:val="28"/>
          <w:szCs w:val="28"/>
          <w:lang w:eastAsia="ru-RU"/>
        </w:rPr>
        <w:t xml:space="preserve"> 20.10.99</w:t>
      </w:r>
      <w:hyperlink r:id="rId9" w:history="1">
        <w:r w:rsidRPr="00620B20">
          <w:rPr>
            <w:rFonts w:ascii="Times New Roman" w:eastAsia="Times New Roman" w:hAnsi="Times New Roman" w:cs="Times New Roman"/>
            <w:color w:val="000000" w:themeColor="text1"/>
            <w:sz w:val="28"/>
            <w:szCs w:val="28"/>
            <w:lang w:eastAsia="ru-RU"/>
          </w:rPr>
          <w:t>N 246</w:t>
        </w:r>
      </w:hyperlink>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зареєстрованого</w:t>
      </w:r>
      <w:proofErr w:type="spellEnd"/>
      <w:r w:rsidRPr="00620B20">
        <w:rPr>
          <w:rFonts w:ascii="Times New Roman" w:eastAsia="Times New Roman" w:hAnsi="Times New Roman" w:cs="Times New Roman"/>
          <w:color w:val="000000" w:themeColor="text1"/>
          <w:sz w:val="28"/>
          <w:szCs w:val="28"/>
          <w:lang w:eastAsia="ru-RU"/>
        </w:rPr>
        <w:t xml:space="preserve"> в </w:t>
      </w:r>
      <w:proofErr w:type="spellStart"/>
      <w:r w:rsidRPr="00620B20">
        <w:rPr>
          <w:rFonts w:ascii="Times New Roman" w:eastAsia="Times New Roman" w:hAnsi="Times New Roman" w:cs="Times New Roman"/>
          <w:color w:val="000000" w:themeColor="text1"/>
          <w:sz w:val="28"/>
          <w:szCs w:val="28"/>
          <w:lang w:eastAsia="ru-RU"/>
        </w:rPr>
        <w:t>Міністерстві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юстиції</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України</w:t>
      </w:r>
      <w:proofErr w:type="spellEnd"/>
      <w:r w:rsidRPr="00620B20">
        <w:rPr>
          <w:rFonts w:ascii="Times New Roman" w:eastAsia="Times New Roman" w:hAnsi="Times New Roman" w:cs="Times New Roman"/>
          <w:color w:val="000000" w:themeColor="text1"/>
          <w:sz w:val="28"/>
          <w:szCs w:val="28"/>
          <w:lang w:eastAsia="ru-RU"/>
        </w:rPr>
        <w:t xml:space="preserve"> 02.11.99 за N 751/4044 (</w:t>
      </w:r>
      <w:proofErr w:type="spellStart"/>
      <w:r w:rsidRPr="00620B20">
        <w:rPr>
          <w:rFonts w:ascii="Times New Roman" w:eastAsia="Times New Roman" w:hAnsi="Times New Roman" w:cs="Times New Roman"/>
          <w:color w:val="000000" w:themeColor="text1"/>
          <w:sz w:val="28"/>
          <w:szCs w:val="28"/>
          <w:lang w:eastAsia="ru-RU"/>
        </w:rPr>
        <w:t>далі</w:t>
      </w:r>
      <w:proofErr w:type="spellEnd"/>
      <w:r w:rsidRPr="00620B20">
        <w:rPr>
          <w:rFonts w:ascii="Times New Roman" w:eastAsia="Times New Roman" w:hAnsi="Times New Roman" w:cs="Times New Roman"/>
          <w:color w:val="000000" w:themeColor="text1"/>
          <w:sz w:val="28"/>
          <w:szCs w:val="28"/>
          <w:lang w:eastAsia="ru-RU"/>
        </w:rPr>
        <w:t xml:space="preserve"> - П(С)БО 9);</w:t>
      </w:r>
    </w:p>
    <w:p w:rsidR="00760FF9" w:rsidRPr="00620B20" w:rsidRDefault="00760FF9" w:rsidP="00620B20">
      <w:pPr>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proofErr w:type="spellStart"/>
      <w:r w:rsidRPr="00620B20">
        <w:rPr>
          <w:rFonts w:ascii="Times New Roman" w:eastAsia="Times New Roman" w:hAnsi="Times New Roman" w:cs="Times New Roman"/>
          <w:color w:val="000000" w:themeColor="text1"/>
          <w:sz w:val="28"/>
          <w:szCs w:val="28"/>
          <w:lang w:eastAsia="ru-RU"/>
        </w:rPr>
        <w:t>Положення</w:t>
      </w:r>
      <w:proofErr w:type="spellEnd"/>
      <w:r w:rsidRPr="00620B20">
        <w:rPr>
          <w:rFonts w:ascii="Times New Roman" w:eastAsia="Times New Roman" w:hAnsi="Times New Roman" w:cs="Times New Roman"/>
          <w:color w:val="000000" w:themeColor="text1"/>
          <w:sz w:val="28"/>
          <w:szCs w:val="28"/>
          <w:lang w:eastAsia="ru-RU"/>
        </w:rPr>
        <w:t xml:space="preserve"> (стандарту) </w:t>
      </w:r>
      <w:proofErr w:type="spellStart"/>
      <w:r w:rsidRPr="00620B20">
        <w:rPr>
          <w:rFonts w:ascii="Times New Roman" w:eastAsia="Times New Roman" w:hAnsi="Times New Roman" w:cs="Times New Roman"/>
          <w:color w:val="000000" w:themeColor="text1"/>
          <w:sz w:val="28"/>
          <w:szCs w:val="28"/>
          <w:lang w:eastAsia="ru-RU"/>
        </w:rPr>
        <w:t>бухгалтерського</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Pr="00620B20">
        <w:rPr>
          <w:rFonts w:ascii="Times New Roman" w:eastAsia="Times New Roman" w:hAnsi="Times New Roman" w:cs="Times New Roman"/>
          <w:color w:val="000000" w:themeColor="text1"/>
          <w:sz w:val="28"/>
          <w:szCs w:val="28"/>
          <w:lang w:eastAsia="ru-RU"/>
        </w:rPr>
        <w:t>обл</w:t>
      </w:r>
      <w:proofErr w:type="gramEnd"/>
      <w:r w:rsidRPr="00620B20">
        <w:rPr>
          <w:rFonts w:ascii="Times New Roman" w:eastAsia="Times New Roman" w:hAnsi="Times New Roman" w:cs="Times New Roman"/>
          <w:color w:val="000000" w:themeColor="text1"/>
          <w:sz w:val="28"/>
          <w:szCs w:val="28"/>
          <w:lang w:eastAsia="ru-RU"/>
        </w:rPr>
        <w:t>іку</w:t>
      </w:r>
      <w:proofErr w:type="spellEnd"/>
      <w:r w:rsidRPr="00620B20">
        <w:rPr>
          <w:rFonts w:ascii="Times New Roman" w:eastAsia="Times New Roman" w:hAnsi="Times New Roman" w:cs="Times New Roman"/>
          <w:color w:val="000000" w:themeColor="text1"/>
          <w:sz w:val="28"/>
          <w:szCs w:val="28"/>
          <w:lang w:eastAsia="ru-RU"/>
        </w:rPr>
        <w:t xml:space="preserve"> 30 "</w:t>
      </w:r>
      <w:proofErr w:type="spellStart"/>
      <w:r w:rsidRPr="00620B20">
        <w:rPr>
          <w:rFonts w:ascii="Times New Roman" w:eastAsia="Times New Roman" w:hAnsi="Times New Roman" w:cs="Times New Roman"/>
          <w:color w:val="000000" w:themeColor="text1"/>
          <w:sz w:val="28"/>
          <w:szCs w:val="28"/>
          <w:lang w:eastAsia="ru-RU"/>
        </w:rPr>
        <w:t>Біологічні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активи</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затвердженого</w:t>
      </w:r>
      <w:proofErr w:type="spellEnd"/>
      <w:r w:rsidRPr="00620B20">
        <w:rPr>
          <w:rFonts w:ascii="Times New Roman" w:eastAsia="Times New Roman" w:hAnsi="Times New Roman" w:cs="Times New Roman"/>
          <w:color w:val="000000" w:themeColor="text1"/>
          <w:sz w:val="28"/>
          <w:szCs w:val="28"/>
          <w:lang w:eastAsia="ru-RU"/>
        </w:rPr>
        <w:t xml:space="preserve"> наказом </w:t>
      </w:r>
      <w:proofErr w:type="spellStart"/>
      <w:r w:rsidRPr="00620B20">
        <w:rPr>
          <w:rFonts w:ascii="Times New Roman" w:eastAsia="Times New Roman" w:hAnsi="Times New Roman" w:cs="Times New Roman"/>
          <w:color w:val="000000" w:themeColor="text1"/>
          <w:sz w:val="28"/>
          <w:szCs w:val="28"/>
          <w:lang w:eastAsia="ru-RU"/>
        </w:rPr>
        <w:t>Міністерства</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фінансів</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України</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від</w:t>
      </w:r>
      <w:proofErr w:type="spellEnd"/>
      <w:r w:rsidRPr="00620B20">
        <w:rPr>
          <w:rFonts w:ascii="Times New Roman" w:eastAsia="Times New Roman" w:hAnsi="Times New Roman" w:cs="Times New Roman"/>
          <w:color w:val="000000" w:themeColor="text1"/>
          <w:sz w:val="28"/>
          <w:szCs w:val="28"/>
          <w:lang w:eastAsia="ru-RU"/>
        </w:rPr>
        <w:t xml:space="preserve"> 18.11.2005 </w:t>
      </w:r>
      <w:hyperlink r:id="rId10" w:history="1">
        <w:r w:rsidRPr="00620B20">
          <w:rPr>
            <w:rFonts w:ascii="Times New Roman" w:eastAsia="Times New Roman" w:hAnsi="Times New Roman" w:cs="Times New Roman"/>
            <w:color w:val="000000" w:themeColor="text1"/>
            <w:sz w:val="28"/>
            <w:szCs w:val="28"/>
            <w:lang w:eastAsia="ru-RU"/>
          </w:rPr>
          <w:t>N 790</w:t>
        </w:r>
      </w:hyperlink>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зареєстрованого</w:t>
      </w:r>
      <w:proofErr w:type="spellEnd"/>
      <w:r w:rsidRPr="00620B20">
        <w:rPr>
          <w:rFonts w:ascii="Times New Roman" w:eastAsia="Times New Roman" w:hAnsi="Times New Roman" w:cs="Times New Roman"/>
          <w:color w:val="000000" w:themeColor="text1"/>
          <w:sz w:val="28"/>
          <w:szCs w:val="28"/>
          <w:lang w:eastAsia="ru-RU"/>
        </w:rPr>
        <w:t xml:space="preserve"> в </w:t>
      </w:r>
      <w:proofErr w:type="spellStart"/>
      <w:r w:rsidRPr="00620B20">
        <w:rPr>
          <w:rFonts w:ascii="Times New Roman" w:eastAsia="Times New Roman" w:hAnsi="Times New Roman" w:cs="Times New Roman"/>
          <w:color w:val="000000" w:themeColor="text1"/>
          <w:sz w:val="28"/>
          <w:szCs w:val="28"/>
          <w:lang w:eastAsia="ru-RU"/>
        </w:rPr>
        <w:t>Міністерстві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юстиції</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України</w:t>
      </w:r>
      <w:proofErr w:type="spellEnd"/>
      <w:r w:rsidRPr="00620B20">
        <w:rPr>
          <w:rFonts w:ascii="Times New Roman" w:eastAsia="Times New Roman" w:hAnsi="Times New Roman" w:cs="Times New Roman"/>
          <w:color w:val="000000" w:themeColor="text1"/>
          <w:sz w:val="28"/>
          <w:szCs w:val="28"/>
          <w:lang w:eastAsia="ru-RU"/>
        </w:rPr>
        <w:t xml:space="preserve"> 05.12.2005 за N 1456/11736 (</w:t>
      </w:r>
      <w:proofErr w:type="spellStart"/>
      <w:r w:rsidRPr="00620B20">
        <w:rPr>
          <w:rFonts w:ascii="Times New Roman" w:eastAsia="Times New Roman" w:hAnsi="Times New Roman" w:cs="Times New Roman"/>
          <w:color w:val="000000" w:themeColor="text1"/>
          <w:sz w:val="28"/>
          <w:szCs w:val="28"/>
          <w:lang w:eastAsia="ru-RU"/>
        </w:rPr>
        <w:t>далі</w:t>
      </w:r>
      <w:proofErr w:type="spellEnd"/>
      <w:r w:rsidRPr="00620B20">
        <w:rPr>
          <w:rFonts w:ascii="Times New Roman" w:eastAsia="Times New Roman" w:hAnsi="Times New Roman" w:cs="Times New Roman"/>
          <w:color w:val="000000" w:themeColor="text1"/>
          <w:sz w:val="28"/>
          <w:szCs w:val="28"/>
          <w:lang w:eastAsia="ru-RU"/>
        </w:rPr>
        <w:t xml:space="preserve"> - П(С)БО 30).</w:t>
      </w:r>
    </w:p>
    <w:p w:rsidR="00C60312" w:rsidRPr="00C60312" w:rsidRDefault="00C60312" w:rsidP="00620B20">
      <w:pPr>
        <w:shd w:val="clear" w:color="auto" w:fill="FFFFFF"/>
        <w:spacing w:before="240" w:after="0" w:line="360" w:lineRule="auto"/>
        <w:jc w:val="both"/>
        <w:outlineLvl w:val="2"/>
        <w:rPr>
          <w:rFonts w:ascii="Times New Roman" w:eastAsia="Times New Roman" w:hAnsi="Times New Roman" w:cs="Times New Roman"/>
          <w:b/>
          <w:bCs/>
          <w:color w:val="000000"/>
          <w:sz w:val="28"/>
          <w:szCs w:val="28"/>
          <w:lang w:eastAsia="ru-RU"/>
        </w:rPr>
      </w:pPr>
      <w:proofErr w:type="spellStart"/>
      <w:r w:rsidRPr="00C60312">
        <w:rPr>
          <w:rFonts w:ascii="Times New Roman" w:eastAsia="Times New Roman" w:hAnsi="Times New Roman" w:cs="Times New Roman"/>
          <w:b/>
          <w:bCs/>
          <w:color w:val="000000"/>
          <w:sz w:val="28"/>
          <w:szCs w:val="28"/>
          <w:lang w:eastAsia="ru-RU"/>
        </w:rPr>
        <w:t>Положення</w:t>
      </w:r>
      <w:proofErr w:type="spellEnd"/>
      <w:r w:rsidRPr="00C60312">
        <w:rPr>
          <w:rFonts w:ascii="Times New Roman" w:eastAsia="Times New Roman" w:hAnsi="Times New Roman" w:cs="Times New Roman"/>
          <w:b/>
          <w:bCs/>
          <w:color w:val="000000"/>
          <w:sz w:val="28"/>
          <w:szCs w:val="28"/>
          <w:lang w:eastAsia="ru-RU"/>
        </w:rPr>
        <w:t xml:space="preserve"> (стандарт) </w:t>
      </w:r>
      <w:proofErr w:type="spellStart"/>
      <w:r w:rsidRPr="00C60312">
        <w:rPr>
          <w:rFonts w:ascii="Times New Roman" w:eastAsia="Times New Roman" w:hAnsi="Times New Roman" w:cs="Times New Roman"/>
          <w:b/>
          <w:bCs/>
          <w:color w:val="000000"/>
          <w:sz w:val="28"/>
          <w:szCs w:val="28"/>
          <w:lang w:eastAsia="ru-RU"/>
        </w:rPr>
        <w:t>бухгалтерського</w:t>
      </w:r>
      <w:proofErr w:type="spellEnd"/>
      <w:r w:rsidRPr="00C60312">
        <w:rPr>
          <w:rFonts w:ascii="Times New Roman" w:eastAsia="Times New Roman" w:hAnsi="Times New Roman" w:cs="Times New Roman"/>
          <w:b/>
          <w:bCs/>
          <w:color w:val="000000"/>
          <w:sz w:val="28"/>
          <w:szCs w:val="28"/>
          <w:lang w:eastAsia="ru-RU"/>
        </w:rPr>
        <w:t xml:space="preserve"> </w:t>
      </w:r>
      <w:proofErr w:type="spellStart"/>
      <w:proofErr w:type="gramStart"/>
      <w:r w:rsidRPr="00C60312">
        <w:rPr>
          <w:rFonts w:ascii="Times New Roman" w:eastAsia="Times New Roman" w:hAnsi="Times New Roman" w:cs="Times New Roman"/>
          <w:b/>
          <w:bCs/>
          <w:color w:val="000000"/>
          <w:sz w:val="28"/>
          <w:szCs w:val="28"/>
          <w:lang w:eastAsia="ru-RU"/>
        </w:rPr>
        <w:t>обл</w:t>
      </w:r>
      <w:proofErr w:type="gramEnd"/>
      <w:r w:rsidRPr="00C60312">
        <w:rPr>
          <w:rFonts w:ascii="Times New Roman" w:eastAsia="Times New Roman" w:hAnsi="Times New Roman" w:cs="Times New Roman"/>
          <w:b/>
          <w:bCs/>
          <w:color w:val="000000"/>
          <w:sz w:val="28"/>
          <w:szCs w:val="28"/>
          <w:lang w:eastAsia="ru-RU"/>
        </w:rPr>
        <w:t>іку</w:t>
      </w:r>
      <w:proofErr w:type="spellEnd"/>
      <w:r w:rsidRPr="00C60312">
        <w:rPr>
          <w:rFonts w:ascii="Times New Roman" w:eastAsia="Times New Roman" w:hAnsi="Times New Roman" w:cs="Times New Roman"/>
          <w:b/>
          <w:bCs/>
          <w:color w:val="000000"/>
          <w:sz w:val="28"/>
          <w:szCs w:val="28"/>
          <w:lang w:eastAsia="ru-RU"/>
        </w:rPr>
        <w:t xml:space="preserve"> 9</w:t>
      </w:r>
      <w:r w:rsidRPr="00620B20">
        <w:rPr>
          <w:rFonts w:ascii="Times New Roman" w:eastAsia="Times New Roman" w:hAnsi="Times New Roman" w:cs="Times New Roman"/>
          <w:b/>
          <w:bCs/>
          <w:color w:val="000000"/>
          <w:sz w:val="28"/>
          <w:szCs w:val="28"/>
          <w:lang w:eastAsia="ru-RU"/>
        </w:rPr>
        <w:t> </w:t>
      </w:r>
      <w:r w:rsidRPr="00C60312">
        <w:rPr>
          <w:rFonts w:ascii="Times New Roman" w:eastAsia="Times New Roman" w:hAnsi="Times New Roman" w:cs="Times New Roman"/>
          <w:b/>
          <w:bCs/>
          <w:color w:val="000000"/>
          <w:sz w:val="28"/>
          <w:szCs w:val="28"/>
          <w:lang w:eastAsia="ru-RU"/>
        </w:rPr>
        <w:br/>
        <w:t>"Запаси"</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gramStart"/>
      <w:r w:rsidRPr="00C60312">
        <w:rPr>
          <w:rFonts w:ascii="Times New Roman" w:eastAsia="Times New Roman" w:hAnsi="Times New Roman" w:cs="Times New Roman"/>
          <w:color w:val="000000"/>
          <w:sz w:val="28"/>
          <w:szCs w:val="28"/>
          <w:lang w:eastAsia="ru-RU"/>
        </w:rPr>
        <w:lastRenderedPageBreak/>
        <w:t xml:space="preserve">( </w:t>
      </w:r>
      <w:proofErr w:type="spellStart"/>
      <w:r w:rsidRPr="00C60312">
        <w:rPr>
          <w:rFonts w:ascii="Times New Roman" w:eastAsia="Times New Roman" w:hAnsi="Times New Roman" w:cs="Times New Roman"/>
          <w:color w:val="000000"/>
          <w:sz w:val="28"/>
          <w:szCs w:val="28"/>
          <w:lang w:eastAsia="ru-RU"/>
        </w:rPr>
        <w:t>Із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змінами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внесеними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згідно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Наказами </w:t>
      </w:r>
      <w:proofErr w:type="spellStart"/>
      <w:r w:rsidRPr="00C60312">
        <w:rPr>
          <w:rFonts w:ascii="Times New Roman" w:eastAsia="Times New Roman" w:hAnsi="Times New Roman" w:cs="Times New Roman"/>
          <w:color w:val="000000"/>
          <w:sz w:val="28"/>
          <w:szCs w:val="28"/>
          <w:lang w:eastAsia="ru-RU"/>
        </w:rPr>
        <w:t>Мінфіну</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br/>
        <w:t xml:space="preserve">N 15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28.01.2000</w:t>
      </w:r>
      <w:r w:rsidRPr="00C60312">
        <w:rPr>
          <w:rFonts w:ascii="Times New Roman" w:eastAsia="Times New Roman" w:hAnsi="Times New Roman" w:cs="Times New Roman"/>
          <w:color w:val="000000"/>
          <w:sz w:val="28"/>
          <w:szCs w:val="28"/>
          <w:lang w:eastAsia="ru-RU"/>
        </w:rPr>
        <w:br/>
        <w:t xml:space="preserve">N 131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14.06.2000</w:t>
      </w:r>
      <w:r w:rsidRPr="00C60312">
        <w:rPr>
          <w:rFonts w:ascii="Times New Roman" w:eastAsia="Times New Roman" w:hAnsi="Times New Roman" w:cs="Times New Roman"/>
          <w:color w:val="000000"/>
          <w:sz w:val="28"/>
          <w:szCs w:val="28"/>
          <w:lang w:eastAsia="ru-RU"/>
        </w:rPr>
        <w:br/>
        <w:t xml:space="preserve">N 304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30.11.2000</w:t>
      </w:r>
      <w:r w:rsidRPr="00C60312">
        <w:rPr>
          <w:rFonts w:ascii="Times New Roman" w:eastAsia="Times New Roman" w:hAnsi="Times New Roman" w:cs="Times New Roman"/>
          <w:color w:val="000000"/>
          <w:sz w:val="28"/>
          <w:szCs w:val="28"/>
          <w:lang w:eastAsia="ru-RU"/>
        </w:rPr>
        <w:br/>
        <w:t xml:space="preserve">N 989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25.11.2002</w:t>
      </w:r>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br/>
        <w:t xml:space="preserve">N 731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22.11.2004</w:t>
      </w:r>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br/>
        <w:t xml:space="preserve">N 868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14.12.2005</w:t>
      </w:r>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br/>
        <w:t xml:space="preserve">N 1176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11.12.2006</w:t>
      </w:r>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br/>
        <w:t xml:space="preserve">N 1591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09.12.2011)</w:t>
      </w:r>
      <w:proofErr w:type="gramEnd"/>
    </w:p>
    <w:p w:rsidR="00C60312" w:rsidRPr="00C60312" w:rsidRDefault="00C60312" w:rsidP="00620B20">
      <w:pPr>
        <w:shd w:val="clear" w:color="auto" w:fill="FFFFFF"/>
        <w:spacing w:before="240" w:after="0" w:line="360" w:lineRule="auto"/>
        <w:jc w:val="both"/>
        <w:outlineLvl w:val="5"/>
        <w:rPr>
          <w:rFonts w:ascii="Times New Roman" w:eastAsia="Times New Roman" w:hAnsi="Times New Roman" w:cs="Times New Roman"/>
          <w:b/>
          <w:bCs/>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Загальні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положення</w:t>
      </w:r>
      <w:proofErr w:type="spellEnd"/>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1. </w:t>
      </w:r>
      <w:proofErr w:type="spellStart"/>
      <w:r w:rsidRPr="00C60312">
        <w:rPr>
          <w:rFonts w:ascii="Times New Roman" w:eastAsia="Times New Roman" w:hAnsi="Times New Roman" w:cs="Times New Roman"/>
          <w:color w:val="000000"/>
          <w:sz w:val="28"/>
          <w:szCs w:val="28"/>
          <w:lang w:eastAsia="ru-RU"/>
        </w:rPr>
        <w:t>Це</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 </w:t>
      </w:r>
      <w:proofErr w:type="spellStart"/>
      <w:r w:rsidRPr="00C60312">
        <w:rPr>
          <w:rFonts w:ascii="Times New Roman" w:eastAsia="Times New Roman" w:hAnsi="Times New Roman" w:cs="Times New Roman"/>
          <w:color w:val="000000"/>
          <w:sz w:val="28"/>
          <w:szCs w:val="28"/>
          <w:lang w:eastAsia="ru-RU"/>
        </w:rPr>
        <w:t>визначає</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методологічні</w:t>
      </w:r>
      <w:proofErr w:type="spellEnd"/>
      <w:r w:rsidRPr="00C60312">
        <w:rPr>
          <w:rFonts w:ascii="Times New Roman" w:eastAsia="Times New Roman" w:hAnsi="Times New Roman" w:cs="Times New Roman"/>
          <w:color w:val="000000"/>
          <w:sz w:val="28"/>
          <w:szCs w:val="28"/>
          <w:lang w:eastAsia="ru-RU"/>
        </w:rPr>
        <w:t xml:space="preserve"> засади </w:t>
      </w:r>
      <w:proofErr w:type="spellStart"/>
      <w:r w:rsidRPr="00C60312">
        <w:rPr>
          <w:rFonts w:ascii="Times New Roman" w:eastAsia="Times New Roman" w:hAnsi="Times New Roman" w:cs="Times New Roman"/>
          <w:color w:val="000000"/>
          <w:sz w:val="28"/>
          <w:szCs w:val="28"/>
          <w:lang w:eastAsia="ru-RU"/>
        </w:rPr>
        <w:t>формування</w:t>
      </w:r>
      <w:proofErr w:type="spellEnd"/>
      <w:r w:rsidRPr="00C60312">
        <w:rPr>
          <w:rFonts w:ascii="Times New Roman" w:eastAsia="Times New Roman" w:hAnsi="Times New Roman" w:cs="Times New Roman"/>
          <w:color w:val="000000"/>
          <w:sz w:val="28"/>
          <w:szCs w:val="28"/>
          <w:lang w:eastAsia="ru-RU"/>
        </w:rPr>
        <w:t xml:space="preserve"> у </w:t>
      </w:r>
      <w:proofErr w:type="spellStart"/>
      <w:r w:rsidRPr="00C60312">
        <w:rPr>
          <w:rFonts w:ascii="Times New Roman" w:eastAsia="Times New Roman" w:hAnsi="Times New Roman" w:cs="Times New Roman"/>
          <w:color w:val="000000"/>
          <w:sz w:val="28"/>
          <w:szCs w:val="28"/>
          <w:lang w:eastAsia="ru-RU"/>
        </w:rPr>
        <w:t>бухгалтерському</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обл</w:t>
      </w:r>
      <w:proofErr w:type="gramEnd"/>
      <w:r w:rsidRPr="00C60312">
        <w:rPr>
          <w:rFonts w:ascii="Times New Roman" w:eastAsia="Times New Roman" w:hAnsi="Times New Roman" w:cs="Times New Roman"/>
          <w:color w:val="000000"/>
          <w:sz w:val="28"/>
          <w:szCs w:val="28"/>
          <w:lang w:eastAsia="ru-RU"/>
        </w:rPr>
        <w:t>іку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інформації</w:t>
      </w:r>
      <w:proofErr w:type="spellEnd"/>
      <w:r w:rsidRPr="00C60312">
        <w:rPr>
          <w:rFonts w:ascii="Times New Roman" w:eastAsia="Times New Roman" w:hAnsi="Times New Roman" w:cs="Times New Roman"/>
          <w:color w:val="000000"/>
          <w:sz w:val="28"/>
          <w:szCs w:val="28"/>
          <w:lang w:eastAsia="ru-RU"/>
        </w:rPr>
        <w:t xml:space="preserve"> про запаси </w:t>
      </w:r>
      <w:proofErr w:type="spellStart"/>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розкриття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її</w:t>
      </w:r>
      <w:proofErr w:type="spellEnd"/>
      <w:r w:rsidRPr="00C60312">
        <w:rPr>
          <w:rFonts w:ascii="Times New Roman" w:eastAsia="Times New Roman" w:hAnsi="Times New Roman" w:cs="Times New Roman"/>
          <w:color w:val="000000"/>
          <w:sz w:val="28"/>
          <w:szCs w:val="28"/>
          <w:lang w:eastAsia="ru-RU"/>
        </w:rPr>
        <w:t xml:space="preserve"> у </w:t>
      </w:r>
      <w:proofErr w:type="spellStart"/>
      <w:r w:rsidRPr="00C60312">
        <w:rPr>
          <w:rFonts w:ascii="Times New Roman" w:eastAsia="Times New Roman" w:hAnsi="Times New Roman" w:cs="Times New Roman"/>
          <w:color w:val="000000"/>
          <w:sz w:val="28"/>
          <w:szCs w:val="28"/>
          <w:lang w:eastAsia="ru-RU"/>
        </w:rPr>
        <w:t>фінансовій</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звітності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2. </w:t>
      </w:r>
      <w:proofErr w:type="spellStart"/>
      <w:r w:rsidRPr="00C60312">
        <w:rPr>
          <w:rFonts w:ascii="Times New Roman" w:eastAsia="Times New Roman" w:hAnsi="Times New Roman" w:cs="Times New Roman"/>
          <w:color w:val="000000"/>
          <w:sz w:val="28"/>
          <w:szCs w:val="28"/>
          <w:lang w:eastAsia="ru-RU"/>
        </w:rPr>
        <w:t>Норми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цього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(стандарту) </w:t>
      </w:r>
      <w:proofErr w:type="spellStart"/>
      <w:r w:rsidRPr="00C60312">
        <w:rPr>
          <w:rFonts w:ascii="Times New Roman" w:eastAsia="Times New Roman" w:hAnsi="Times New Roman" w:cs="Times New Roman"/>
          <w:color w:val="000000"/>
          <w:sz w:val="28"/>
          <w:szCs w:val="28"/>
          <w:lang w:eastAsia="ru-RU"/>
        </w:rPr>
        <w:t>застосовуються</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п</w:t>
      </w:r>
      <w:proofErr w:type="gramEnd"/>
      <w:r w:rsidRPr="00C60312">
        <w:rPr>
          <w:rFonts w:ascii="Times New Roman" w:eastAsia="Times New Roman" w:hAnsi="Times New Roman" w:cs="Times New Roman"/>
          <w:color w:val="000000"/>
          <w:sz w:val="28"/>
          <w:szCs w:val="28"/>
          <w:lang w:eastAsia="ru-RU"/>
        </w:rPr>
        <w:t>ідприємствами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організаціями</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іншими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юридичними</w:t>
      </w:r>
      <w:proofErr w:type="spellEnd"/>
      <w:r w:rsidRPr="00C60312">
        <w:rPr>
          <w:rFonts w:ascii="Times New Roman" w:eastAsia="Times New Roman" w:hAnsi="Times New Roman" w:cs="Times New Roman"/>
          <w:color w:val="000000"/>
          <w:sz w:val="28"/>
          <w:szCs w:val="28"/>
          <w:lang w:eastAsia="ru-RU"/>
        </w:rPr>
        <w:t xml:space="preserve"> особами (</w:t>
      </w:r>
      <w:proofErr w:type="spellStart"/>
      <w:r w:rsidRPr="00C60312">
        <w:rPr>
          <w:rFonts w:ascii="Times New Roman" w:eastAsia="Times New Roman" w:hAnsi="Times New Roman" w:cs="Times New Roman"/>
          <w:color w:val="000000"/>
          <w:sz w:val="28"/>
          <w:szCs w:val="28"/>
          <w:lang w:eastAsia="ru-RU"/>
        </w:rPr>
        <w:t>далі</w:t>
      </w:r>
      <w:proofErr w:type="spellEnd"/>
      <w:r w:rsidRPr="00C60312">
        <w:rPr>
          <w:rFonts w:ascii="Times New Roman" w:eastAsia="Times New Roman" w:hAnsi="Times New Roman" w:cs="Times New Roman"/>
          <w:color w:val="000000"/>
          <w:sz w:val="28"/>
          <w:szCs w:val="28"/>
          <w:lang w:eastAsia="ru-RU"/>
        </w:rPr>
        <w:t xml:space="preserve"> - </w:t>
      </w:r>
      <w:proofErr w:type="spellStart"/>
      <w:r w:rsidRPr="00C60312">
        <w:rPr>
          <w:rFonts w:ascii="Times New Roman" w:eastAsia="Times New Roman" w:hAnsi="Times New Roman" w:cs="Times New Roman"/>
          <w:color w:val="000000"/>
          <w:sz w:val="28"/>
          <w:szCs w:val="28"/>
          <w:lang w:eastAsia="ru-RU"/>
        </w:rPr>
        <w:t>підприємства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незалежно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форм </w:t>
      </w:r>
      <w:proofErr w:type="spellStart"/>
      <w:r w:rsidRPr="00C60312">
        <w:rPr>
          <w:rFonts w:ascii="Times New Roman" w:eastAsia="Times New Roman" w:hAnsi="Times New Roman" w:cs="Times New Roman"/>
          <w:color w:val="000000"/>
          <w:sz w:val="28"/>
          <w:szCs w:val="28"/>
          <w:lang w:eastAsia="ru-RU"/>
        </w:rPr>
        <w:t>власності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крім</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бюджетних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установ</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підприємств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відповідно</w:t>
      </w:r>
      <w:proofErr w:type="spellEnd"/>
      <w:r w:rsidRPr="00C60312">
        <w:rPr>
          <w:rFonts w:ascii="Times New Roman" w:eastAsia="Times New Roman" w:hAnsi="Times New Roman" w:cs="Times New Roman"/>
          <w:color w:val="000000"/>
          <w:sz w:val="28"/>
          <w:szCs w:val="28"/>
          <w:lang w:eastAsia="ru-RU"/>
        </w:rPr>
        <w:t xml:space="preserve"> до </w:t>
      </w:r>
      <w:proofErr w:type="spellStart"/>
      <w:r w:rsidRPr="00C60312">
        <w:rPr>
          <w:rFonts w:ascii="Times New Roman" w:eastAsia="Times New Roman" w:hAnsi="Times New Roman" w:cs="Times New Roman"/>
          <w:color w:val="000000"/>
          <w:sz w:val="28"/>
          <w:szCs w:val="28"/>
          <w:lang w:eastAsia="ru-RU"/>
        </w:rPr>
        <w:t>законодавства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складають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фінансову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звітність</w:t>
      </w:r>
      <w:proofErr w:type="spellEnd"/>
      <w:r w:rsidRPr="00C60312">
        <w:rPr>
          <w:rFonts w:ascii="Times New Roman" w:eastAsia="Times New Roman" w:hAnsi="Times New Roman" w:cs="Times New Roman"/>
          <w:color w:val="000000"/>
          <w:sz w:val="28"/>
          <w:szCs w:val="28"/>
          <w:lang w:eastAsia="ru-RU"/>
        </w:rPr>
        <w:t xml:space="preserve"> за </w:t>
      </w:r>
      <w:proofErr w:type="spellStart"/>
      <w:r w:rsidRPr="00C60312">
        <w:rPr>
          <w:rFonts w:ascii="Times New Roman" w:eastAsia="Times New Roman" w:hAnsi="Times New Roman" w:cs="Times New Roman"/>
          <w:color w:val="000000"/>
          <w:sz w:val="28"/>
          <w:szCs w:val="28"/>
          <w:lang w:eastAsia="ru-RU"/>
        </w:rPr>
        <w:t>міжнародними</w:t>
      </w:r>
      <w:proofErr w:type="spellEnd"/>
      <w:r w:rsidRPr="00C60312">
        <w:rPr>
          <w:rFonts w:ascii="Times New Roman" w:eastAsia="Times New Roman" w:hAnsi="Times New Roman" w:cs="Times New Roman"/>
          <w:color w:val="000000"/>
          <w:sz w:val="28"/>
          <w:szCs w:val="28"/>
          <w:lang w:eastAsia="ru-RU"/>
        </w:rPr>
        <w:t xml:space="preserve"> стандартами </w:t>
      </w:r>
      <w:proofErr w:type="spellStart"/>
      <w:r w:rsidRPr="00C60312">
        <w:rPr>
          <w:rFonts w:ascii="Times New Roman" w:eastAsia="Times New Roman" w:hAnsi="Times New Roman" w:cs="Times New Roman"/>
          <w:color w:val="000000"/>
          <w:sz w:val="28"/>
          <w:szCs w:val="28"/>
          <w:lang w:eastAsia="ru-RU"/>
        </w:rPr>
        <w:t>фінансової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звітності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(пункт 2 </w:t>
      </w:r>
      <w:proofErr w:type="spellStart"/>
      <w:r w:rsidRPr="00C60312">
        <w:rPr>
          <w:rFonts w:ascii="Times New Roman" w:eastAsia="Times New Roman" w:hAnsi="Times New Roman" w:cs="Times New Roman"/>
          <w:color w:val="000000"/>
          <w:sz w:val="28"/>
          <w:szCs w:val="28"/>
          <w:lang w:eastAsia="ru-RU"/>
        </w:rPr>
        <w:t>із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змінами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внесеними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згідно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Наказом</w:t>
      </w:r>
      <w:r w:rsidRPr="00C60312">
        <w:rPr>
          <w:rFonts w:ascii="Times New Roman" w:eastAsia="Times New Roman" w:hAnsi="Times New Roman" w:cs="Times New Roman"/>
          <w:color w:val="000000"/>
          <w:sz w:val="28"/>
          <w:szCs w:val="28"/>
          <w:lang w:eastAsia="ru-RU"/>
        </w:rPr>
        <w:br/>
        <w:t> </w:t>
      </w:r>
      <w:proofErr w:type="spellStart"/>
      <w:r w:rsidRPr="00C60312">
        <w:rPr>
          <w:rFonts w:ascii="Times New Roman" w:eastAsia="Times New Roman" w:hAnsi="Times New Roman" w:cs="Times New Roman"/>
          <w:color w:val="000000"/>
          <w:sz w:val="28"/>
          <w:szCs w:val="28"/>
          <w:lang w:eastAsia="ru-RU"/>
        </w:rPr>
        <w:t>Міністерства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фінансів</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в</w:t>
      </w:r>
      <w:proofErr w:type="gramEnd"/>
      <w:r w:rsidRPr="00C60312">
        <w:rPr>
          <w:rFonts w:ascii="Times New Roman" w:eastAsia="Times New Roman" w:hAnsi="Times New Roman" w:cs="Times New Roman"/>
          <w:color w:val="000000"/>
          <w:sz w:val="28"/>
          <w:szCs w:val="28"/>
          <w:lang w:eastAsia="ru-RU"/>
        </w:rPr>
        <w:t>ід</w:t>
      </w:r>
      <w:proofErr w:type="spellEnd"/>
      <w:r w:rsidRPr="00C60312">
        <w:rPr>
          <w:rFonts w:ascii="Times New Roman" w:eastAsia="Times New Roman" w:hAnsi="Times New Roman" w:cs="Times New Roman"/>
          <w:color w:val="000000"/>
          <w:sz w:val="28"/>
          <w:szCs w:val="28"/>
          <w:lang w:eastAsia="ru-RU"/>
        </w:rPr>
        <w:t xml:space="preserve"> 09.12.2011 N 1591)</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 </w:t>
      </w:r>
      <w:proofErr w:type="spellStart"/>
      <w:r w:rsidRPr="00C60312">
        <w:rPr>
          <w:rFonts w:ascii="Times New Roman" w:eastAsia="Times New Roman" w:hAnsi="Times New Roman" w:cs="Times New Roman"/>
          <w:color w:val="000000"/>
          <w:sz w:val="28"/>
          <w:szCs w:val="28"/>
          <w:lang w:eastAsia="ru-RU"/>
        </w:rPr>
        <w:t>Норми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цього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(стандарту) не </w:t>
      </w:r>
      <w:proofErr w:type="spellStart"/>
      <w:r w:rsidRPr="00C60312">
        <w:rPr>
          <w:rFonts w:ascii="Times New Roman" w:eastAsia="Times New Roman" w:hAnsi="Times New Roman" w:cs="Times New Roman"/>
          <w:color w:val="000000"/>
          <w:sz w:val="28"/>
          <w:szCs w:val="28"/>
          <w:lang w:eastAsia="ru-RU"/>
        </w:rPr>
        <w:t>розповсюджуються</w:t>
      </w:r>
      <w:proofErr w:type="spellEnd"/>
      <w:r w:rsidRPr="00C60312">
        <w:rPr>
          <w:rFonts w:ascii="Times New Roman" w:eastAsia="Times New Roman" w:hAnsi="Times New Roman" w:cs="Times New Roman"/>
          <w:color w:val="000000"/>
          <w:sz w:val="28"/>
          <w:szCs w:val="28"/>
          <w:lang w:eastAsia="ru-RU"/>
        </w:rPr>
        <w:t xml:space="preserve"> </w:t>
      </w:r>
      <w:proofErr w:type="gramStart"/>
      <w:r w:rsidRPr="00C60312">
        <w:rPr>
          <w:rFonts w:ascii="Times New Roman" w:eastAsia="Times New Roman" w:hAnsi="Times New Roman" w:cs="Times New Roman"/>
          <w:color w:val="000000"/>
          <w:sz w:val="28"/>
          <w:szCs w:val="28"/>
          <w:lang w:eastAsia="ru-RU"/>
        </w:rPr>
        <w:t>на</w:t>
      </w:r>
      <w:proofErr w:type="gram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3.1. </w:t>
      </w:r>
      <w:proofErr w:type="spellStart"/>
      <w:r w:rsidRPr="00C60312">
        <w:rPr>
          <w:rFonts w:ascii="Times New Roman" w:eastAsia="Times New Roman" w:hAnsi="Times New Roman" w:cs="Times New Roman"/>
          <w:color w:val="000000"/>
          <w:sz w:val="28"/>
          <w:szCs w:val="28"/>
          <w:lang w:eastAsia="ru-RU"/>
        </w:rPr>
        <w:t>Незавершені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роботи</w:t>
      </w:r>
      <w:proofErr w:type="spellEnd"/>
      <w:r w:rsidRPr="00C60312">
        <w:rPr>
          <w:rFonts w:ascii="Times New Roman" w:eastAsia="Times New Roman" w:hAnsi="Times New Roman" w:cs="Times New Roman"/>
          <w:color w:val="000000"/>
          <w:sz w:val="28"/>
          <w:szCs w:val="28"/>
          <w:lang w:eastAsia="ru-RU"/>
        </w:rPr>
        <w:t xml:space="preserve"> за </w:t>
      </w:r>
      <w:proofErr w:type="spellStart"/>
      <w:r w:rsidRPr="00C60312">
        <w:rPr>
          <w:rFonts w:ascii="Times New Roman" w:eastAsia="Times New Roman" w:hAnsi="Times New Roman" w:cs="Times New Roman"/>
          <w:color w:val="000000"/>
          <w:sz w:val="28"/>
          <w:szCs w:val="28"/>
          <w:lang w:eastAsia="ru-RU"/>
        </w:rPr>
        <w:t>будівельними</w:t>
      </w:r>
      <w:proofErr w:type="spellEnd"/>
      <w:r w:rsidRPr="00C60312">
        <w:rPr>
          <w:rFonts w:ascii="Times New Roman" w:eastAsia="Times New Roman" w:hAnsi="Times New Roman" w:cs="Times New Roman"/>
          <w:color w:val="000000"/>
          <w:sz w:val="28"/>
          <w:szCs w:val="28"/>
          <w:lang w:eastAsia="ru-RU"/>
        </w:rPr>
        <w:t xml:space="preserve"> контрактами, </w:t>
      </w:r>
      <w:proofErr w:type="spellStart"/>
      <w:r w:rsidRPr="00C60312">
        <w:rPr>
          <w:rFonts w:ascii="Times New Roman" w:eastAsia="Times New Roman" w:hAnsi="Times New Roman" w:cs="Times New Roman"/>
          <w:color w:val="000000"/>
          <w:sz w:val="28"/>
          <w:szCs w:val="28"/>
          <w:lang w:eastAsia="ru-RU"/>
        </w:rPr>
        <w:t>включаючи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контракти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надання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послуг</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безпосередньо</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пов'язан</w:t>
      </w:r>
      <w:proofErr w:type="gramEnd"/>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ними.</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3.2. </w:t>
      </w:r>
      <w:proofErr w:type="spellStart"/>
      <w:r w:rsidRPr="00C60312">
        <w:rPr>
          <w:rFonts w:ascii="Times New Roman" w:eastAsia="Times New Roman" w:hAnsi="Times New Roman" w:cs="Times New Roman"/>
          <w:color w:val="000000"/>
          <w:sz w:val="28"/>
          <w:szCs w:val="28"/>
          <w:lang w:eastAsia="ru-RU"/>
        </w:rPr>
        <w:t>Фінансові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3.3. </w:t>
      </w:r>
      <w:proofErr w:type="spellStart"/>
      <w:r w:rsidRPr="00C60312">
        <w:rPr>
          <w:rFonts w:ascii="Times New Roman" w:eastAsia="Times New Roman" w:hAnsi="Times New Roman" w:cs="Times New Roman"/>
          <w:color w:val="000000"/>
          <w:sz w:val="28"/>
          <w:szCs w:val="28"/>
          <w:lang w:eastAsia="ru-RU"/>
        </w:rPr>
        <w:t>Поточні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якщо</w:t>
      </w:r>
      <w:proofErr w:type="spellEnd"/>
      <w:r w:rsidRPr="00C60312">
        <w:rPr>
          <w:rFonts w:ascii="Times New Roman" w:eastAsia="Times New Roman" w:hAnsi="Times New Roman" w:cs="Times New Roman"/>
          <w:color w:val="000000"/>
          <w:sz w:val="28"/>
          <w:szCs w:val="28"/>
          <w:lang w:eastAsia="ru-RU"/>
        </w:rPr>
        <w:t xml:space="preserve"> вони </w:t>
      </w:r>
      <w:proofErr w:type="spellStart"/>
      <w:r w:rsidRPr="00C60312">
        <w:rPr>
          <w:rFonts w:ascii="Times New Roman" w:eastAsia="Times New Roman" w:hAnsi="Times New Roman" w:cs="Times New Roman"/>
          <w:color w:val="000000"/>
          <w:sz w:val="28"/>
          <w:szCs w:val="28"/>
          <w:lang w:eastAsia="ru-RU"/>
        </w:rPr>
        <w:t>оцінюються</w:t>
      </w:r>
      <w:proofErr w:type="spellEnd"/>
      <w:r w:rsidRPr="00C60312">
        <w:rPr>
          <w:rFonts w:ascii="Times New Roman" w:eastAsia="Times New Roman" w:hAnsi="Times New Roman" w:cs="Times New Roman"/>
          <w:color w:val="000000"/>
          <w:sz w:val="28"/>
          <w:szCs w:val="28"/>
          <w:lang w:eastAsia="ru-RU"/>
        </w:rPr>
        <w:t xml:space="preserve"> за справедливою </w:t>
      </w:r>
      <w:proofErr w:type="spellStart"/>
      <w:r w:rsidRPr="00C60312">
        <w:rPr>
          <w:rFonts w:ascii="Times New Roman" w:eastAsia="Times New Roman" w:hAnsi="Times New Roman" w:cs="Times New Roman"/>
          <w:color w:val="000000"/>
          <w:sz w:val="28"/>
          <w:szCs w:val="28"/>
          <w:lang w:eastAsia="ru-RU"/>
        </w:rPr>
        <w:t>вартістю</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відповідно</w:t>
      </w:r>
      <w:proofErr w:type="spellEnd"/>
      <w:r w:rsidRPr="00C60312">
        <w:rPr>
          <w:rFonts w:ascii="Times New Roman" w:eastAsia="Times New Roman" w:hAnsi="Times New Roman" w:cs="Times New Roman"/>
          <w:color w:val="000000"/>
          <w:sz w:val="28"/>
          <w:szCs w:val="28"/>
          <w:lang w:eastAsia="ru-RU"/>
        </w:rPr>
        <w:t xml:space="preserve"> до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(стандарту) </w:t>
      </w:r>
      <w:proofErr w:type="spellStart"/>
      <w:r w:rsidRPr="00C60312">
        <w:rPr>
          <w:rFonts w:ascii="Times New Roman" w:eastAsia="Times New Roman" w:hAnsi="Times New Roman" w:cs="Times New Roman"/>
          <w:color w:val="000000"/>
          <w:sz w:val="28"/>
          <w:szCs w:val="28"/>
          <w:lang w:eastAsia="ru-RU"/>
        </w:rPr>
        <w:t>бухгалтерського</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обл</w:t>
      </w:r>
      <w:proofErr w:type="gramEnd"/>
      <w:r w:rsidRPr="00C60312">
        <w:rPr>
          <w:rFonts w:ascii="Times New Roman" w:eastAsia="Times New Roman" w:hAnsi="Times New Roman" w:cs="Times New Roman"/>
          <w:color w:val="000000"/>
          <w:sz w:val="28"/>
          <w:szCs w:val="28"/>
          <w:lang w:eastAsia="ru-RU"/>
        </w:rPr>
        <w:t>іку</w:t>
      </w:r>
      <w:proofErr w:type="spellEnd"/>
      <w:r w:rsidRPr="00C60312">
        <w:rPr>
          <w:rFonts w:ascii="Times New Roman" w:eastAsia="Times New Roman" w:hAnsi="Times New Roman" w:cs="Times New Roman"/>
          <w:color w:val="000000"/>
          <w:sz w:val="28"/>
          <w:szCs w:val="28"/>
          <w:lang w:eastAsia="ru-RU"/>
        </w:rPr>
        <w:t xml:space="preserve"> 30 </w:t>
      </w:r>
      <w:r w:rsidRPr="00C60312">
        <w:rPr>
          <w:rFonts w:ascii="Times New Roman" w:eastAsia="Times New Roman" w:hAnsi="Times New Roman" w:cs="Times New Roman"/>
          <w:color w:val="000000"/>
          <w:sz w:val="28"/>
          <w:szCs w:val="28"/>
          <w:lang w:eastAsia="ru-RU"/>
        </w:rPr>
        <w:lastRenderedPageBreak/>
        <w:t>"</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затвердженого</w:t>
      </w:r>
      <w:proofErr w:type="spellEnd"/>
      <w:r w:rsidRPr="00C60312">
        <w:rPr>
          <w:rFonts w:ascii="Times New Roman" w:eastAsia="Times New Roman" w:hAnsi="Times New Roman" w:cs="Times New Roman"/>
          <w:color w:val="000000"/>
          <w:sz w:val="28"/>
          <w:szCs w:val="28"/>
          <w:lang w:eastAsia="ru-RU"/>
        </w:rPr>
        <w:t xml:space="preserve"> наказом </w:t>
      </w:r>
      <w:proofErr w:type="spellStart"/>
      <w:r w:rsidRPr="00C60312">
        <w:rPr>
          <w:rFonts w:ascii="Times New Roman" w:eastAsia="Times New Roman" w:hAnsi="Times New Roman" w:cs="Times New Roman"/>
          <w:color w:val="000000"/>
          <w:sz w:val="28"/>
          <w:szCs w:val="28"/>
          <w:lang w:eastAsia="ru-RU"/>
        </w:rPr>
        <w:t>Міністерства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фінансів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України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18 листопада 2005 року N 790 </w:t>
      </w:r>
      <w:proofErr w:type="spellStart"/>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зареєстрованого</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Міністерстві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юстиції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України</w:t>
      </w:r>
      <w:proofErr w:type="spellEnd"/>
      <w:r w:rsidRPr="00C60312">
        <w:rPr>
          <w:rFonts w:ascii="Times New Roman" w:eastAsia="Times New Roman" w:hAnsi="Times New Roman" w:cs="Times New Roman"/>
          <w:color w:val="000000"/>
          <w:sz w:val="28"/>
          <w:szCs w:val="28"/>
          <w:lang w:eastAsia="ru-RU"/>
        </w:rPr>
        <w:t xml:space="preserve"> 5 </w:t>
      </w:r>
      <w:proofErr w:type="spellStart"/>
      <w:r w:rsidRPr="00C60312">
        <w:rPr>
          <w:rFonts w:ascii="Times New Roman" w:eastAsia="Times New Roman" w:hAnsi="Times New Roman" w:cs="Times New Roman"/>
          <w:color w:val="000000"/>
          <w:sz w:val="28"/>
          <w:szCs w:val="28"/>
          <w:lang w:eastAsia="ru-RU"/>
        </w:rPr>
        <w:t>грудня</w:t>
      </w:r>
      <w:proofErr w:type="spellEnd"/>
      <w:r w:rsidRPr="00C60312">
        <w:rPr>
          <w:rFonts w:ascii="Times New Roman" w:eastAsia="Times New Roman" w:hAnsi="Times New Roman" w:cs="Times New Roman"/>
          <w:color w:val="000000"/>
          <w:sz w:val="28"/>
          <w:szCs w:val="28"/>
          <w:lang w:eastAsia="ru-RU"/>
        </w:rPr>
        <w:t xml:space="preserve"> 2005 року за N 1456/11736, </w:t>
      </w:r>
      <w:proofErr w:type="spellStart"/>
      <w:r w:rsidRPr="00C60312">
        <w:rPr>
          <w:rFonts w:ascii="Times New Roman" w:eastAsia="Times New Roman" w:hAnsi="Times New Roman" w:cs="Times New Roman"/>
          <w:color w:val="000000"/>
          <w:sz w:val="28"/>
          <w:szCs w:val="28"/>
          <w:lang w:eastAsia="ru-RU"/>
        </w:rPr>
        <w:t>корисні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копалини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якщо</w:t>
      </w:r>
      <w:proofErr w:type="spellEnd"/>
      <w:r w:rsidRPr="00C60312">
        <w:rPr>
          <w:rFonts w:ascii="Times New Roman" w:eastAsia="Times New Roman" w:hAnsi="Times New Roman" w:cs="Times New Roman"/>
          <w:color w:val="000000"/>
          <w:sz w:val="28"/>
          <w:szCs w:val="28"/>
          <w:lang w:eastAsia="ru-RU"/>
        </w:rPr>
        <w:t xml:space="preserve"> вони </w:t>
      </w:r>
      <w:proofErr w:type="spellStart"/>
      <w:r w:rsidRPr="00C60312">
        <w:rPr>
          <w:rFonts w:ascii="Times New Roman" w:eastAsia="Times New Roman" w:hAnsi="Times New Roman" w:cs="Times New Roman"/>
          <w:color w:val="000000"/>
          <w:sz w:val="28"/>
          <w:szCs w:val="28"/>
          <w:lang w:eastAsia="ru-RU"/>
        </w:rPr>
        <w:t>оцінюються</w:t>
      </w:r>
      <w:proofErr w:type="spellEnd"/>
      <w:r w:rsidRPr="00C60312">
        <w:rPr>
          <w:rFonts w:ascii="Times New Roman" w:eastAsia="Times New Roman" w:hAnsi="Times New Roman" w:cs="Times New Roman"/>
          <w:color w:val="000000"/>
          <w:sz w:val="28"/>
          <w:szCs w:val="28"/>
          <w:lang w:eastAsia="ru-RU"/>
        </w:rPr>
        <w:t xml:space="preserve"> за чистою </w:t>
      </w:r>
      <w:proofErr w:type="spellStart"/>
      <w:r w:rsidRPr="00C60312">
        <w:rPr>
          <w:rFonts w:ascii="Times New Roman" w:eastAsia="Times New Roman" w:hAnsi="Times New Roman" w:cs="Times New Roman"/>
          <w:color w:val="000000"/>
          <w:sz w:val="28"/>
          <w:szCs w:val="28"/>
          <w:lang w:eastAsia="ru-RU"/>
        </w:rPr>
        <w:t>вартістю</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реалізації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відповідно</w:t>
      </w:r>
      <w:proofErr w:type="spellEnd"/>
      <w:r w:rsidRPr="00C60312">
        <w:rPr>
          <w:rFonts w:ascii="Times New Roman" w:eastAsia="Times New Roman" w:hAnsi="Times New Roman" w:cs="Times New Roman"/>
          <w:color w:val="000000"/>
          <w:sz w:val="28"/>
          <w:szCs w:val="28"/>
          <w:lang w:eastAsia="ru-RU"/>
        </w:rPr>
        <w:t xml:space="preserve"> до </w:t>
      </w:r>
      <w:proofErr w:type="spellStart"/>
      <w:r w:rsidRPr="00C60312">
        <w:rPr>
          <w:rFonts w:ascii="Times New Roman" w:eastAsia="Times New Roman" w:hAnsi="Times New Roman" w:cs="Times New Roman"/>
          <w:color w:val="000000"/>
          <w:sz w:val="28"/>
          <w:szCs w:val="28"/>
          <w:lang w:eastAsia="ru-RU"/>
        </w:rPr>
        <w:t>інших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положень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стандартів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бухгалтерського</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обл</w:t>
      </w:r>
      <w:proofErr w:type="gramEnd"/>
      <w:r w:rsidRPr="00C60312">
        <w:rPr>
          <w:rFonts w:ascii="Times New Roman" w:eastAsia="Times New Roman" w:hAnsi="Times New Roman" w:cs="Times New Roman"/>
          <w:color w:val="000000"/>
          <w:sz w:val="28"/>
          <w:szCs w:val="28"/>
          <w:lang w:eastAsia="ru-RU"/>
        </w:rPr>
        <w:t>іку</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(пункт 3.3 </w:t>
      </w:r>
      <w:proofErr w:type="spellStart"/>
      <w:r w:rsidRPr="00C60312">
        <w:rPr>
          <w:rFonts w:ascii="Times New Roman" w:eastAsia="Times New Roman" w:hAnsi="Times New Roman" w:cs="Times New Roman"/>
          <w:color w:val="000000"/>
          <w:sz w:val="28"/>
          <w:szCs w:val="28"/>
          <w:lang w:eastAsia="ru-RU"/>
        </w:rPr>
        <w:t>із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змінами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внесеними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згідно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наказом</w:t>
      </w:r>
      <w:r w:rsidRPr="00C60312">
        <w:rPr>
          <w:rFonts w:ascii="Times New Roman" w:eastAsia="Times New Roman" w:hAnsi="Times New Roman" w:cs="Times New Roman"/>
          <w:color w:val="000000"/>
          <w:sz w:val="28"/>
          <w:szCs w:val="28"/>
          <w:lang w:eastAsia="ru-RU"/>
        </w:rPr>
        <w:br/>
        <w:t> </w:t>
      </w:r>
      <w:proofErr w:type="spellStart"/>
      <w:r w:rsidRPr="00C60312">
        <w:rPr>
          <w:rFonts w:ascii="Times New Roman" w:eastAsia="Times New Roman" w:hAnsi="Times New Roman" w:cs="Times New Roman"/>
          <w:color w:val="000000"/>
          <w:sz w:val="28"/>
          <w:szCs w:val="28"/>
          <w:lang w:eastAsia="ru-RU"/>
        </w:rPr>
        <w:t>Міністерства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фінансів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України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14.12.2005 р. N 868)</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4. </w:t>
      </w:r>
      <w:proofErr w:type="spellStart"/>
      <w:r w:rsidRPr="00C60312">
        <w:rPr>
          <w:rFonts w:ascii="Times New Roman" w:eastAsia="Times New Roman" w:hAnsi="Times New Roman" w:cs="Times New Roman"/>
          <w:color w:val="000000"/>
          <w:sz w:val="28"/>
          <w:szCs w:val="28"/>
          <w:lang w:eastAsia="ru-RU"/>
        </w:rPr>
        <w:t>Терміни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наведені</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положеннях</w:t>
      </w:r>
      <w:proofErr w:type="spellEnd"/>
      <w:r w:rsidRPr="00C60312">
        <w:rPr>
          <w:rFonts w:ascii="Times New Roman" w:eastAsia="Times New Roman" w:hAnsi="Times New Roman" w:cs="Times New Roman"/>
          <w:color w:val="000000"/>
          <w:sz w:val="28"/>
          <w:szCs w:val="28"/>
          <w:lang w:eastAsia="ru-RU"/>
        </w:rPr>
        <w:t xml:space="preserve"> (стандартах) </w:t>
      </w:r>
      <w:proofErr w:type="spellStart"/>
      <w:r w:rsidRPr="00C60312">
        <w:rPr>
          <w:rFonts w:ascii="Times New Roman" w:eastAsia="Times New Roman" w:hAnsi="Times New Roman" w:cs="Times New Roman"/>
          <w:color w:val="000000"/>
          <w:sz w:val="28"/>
          <w:szCs w:val="28"/>
          <w:lang w:eastAsia="ru-RU"/>
        </w:rPr>
        <w:t>бухгалтерського</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обл</w:t>
      </w:r>
      <w:proofErr w:type="gramEnd"/>
      <w:r w:rsidRPr="00C60312">
        <w:rPr>
          <w:rFonts w:ascii="Times New Roman" w:eastAsia="Times New Roman" w:hAnsi="Times New Roman" w:cs="Times New Roman"/>
          <w:color w:val="000000"/>
          <w:sz w:val="28"/>
          <w:szCs w:val="28"/>
          <w:lang w:eastAsia="ru-RU"/>
        </w:rPr>
        <w:t>іку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мають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таке</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значення</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b/>
          <w:bCs/>
          <w:color w:val="000000"/>
          <w:sz w:val="28"/>
          <w:szCs w:val="28"/>
          <w:lang w:eastAsia="ru-RU"/>
        </w:rPr>
        <w:t>Запаси</w:t>
      </w:r>
      <w:r w:rsidRPr="00620B20">
        <w:rPr>
          <w:rFonts w:ascii="Times New Roman" w:eastAsia="Times New Roman" w:hAnsi="Times New Roman" w:cs="Times New Roman"/>
          <w:b/>
          <w:bCs/>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color w:val="000000"/>
          <w:sz w:val="28"/>
          <w:szCs w:val="28"/>
          <w:lang w:eastAsia="ru-RU"/>
        </w:rPr>
        <w:t>утримуються</w:t>
      </w:r>
      <w:proofErr w:type="spellEnd"/>
      <w:r w:rsidRPr="00C60312">
        <w:rPr>
          <w:rFonts w:ascii="Times New Roman" w:eastAsia="Times New Roman" w:hAnsi="Times New Roman" w:cs="Times New Roman"/>
          <w:color w:val="000000"/>
          <w:sz w:val="28"/>
          <w:szCs w:val="28"/>
          <w:lang w:eastAsia="ru-RU"/>
        </w:rPr>
        <w:t xml:space="preserve"> для </w:t>
      </w:r>
      <w:proofErr w:type="spellStart"/>
      <w:r w:rsidRPr="00C60312">
        <w:rPr>
          <w:rFonts w:ascii="Times New Roman" w:eastAsia="Times New Roman" w:hAnsi="Times New Roman" w:cs="Times New Roman"/>
          <w:color w:val="000000"/>
          <w:sz w:val="28"/>
          <w:szCs w:val="28"/>
          <w:lang w:eastAsia="ru-RU"/>
        </w:rPr>
        <w:t>подальшого</w:t>
      </w:r>
      <w:proofErr w:type="spellEnd"/>
      <w:r w:rsidRPr="00C60312">
        <w:rPr>
          <w:rFonts w:ascii="Times New Roman" w:eastAsia="Times New Roman" w:hAnsi="Times New Roman" w:cs="Times New Roman"/>
          <w:color w:val="000000"/>
          <w:sz w:val="28"/>
          <w:szCs w:val="28"/>
          <w:lang w:eastAsia="ru-RU"/>
        </w:rPr>
        <w:t xml:space="preserve"> продажу </w:t>
      </w:r>
      <w:proofErr w:type="gramStart"/>
      <w:r w:rsidRPr="00C60312">
        <w:rPr>
          <w:rFonts w:ascii="Times New Roman" w:eastAsia="Times New Roman" w:hAnsi="Times New Roman" w:cs="Times New Roman"/>
          <w:color w:val="000000"/>
          <w:sz w:val="28"/>
          <w:szCs w:val="28"/>
          <w:lang w:eastAsia="ru-RU"/>
        </w:rPr>
        <w:t>за</w:t>
      </w:r>
      <w:proofErr w:type="gramEnd"/>
      <w:r w:rsidRPr="00C60312">
        <w:rPr>
          <w:rFonts w:ascii="Times New Roman" w:eastAsia="Times New Roman" w:hAnsi="Times New Roman" w:cs="Times New Roman"/>
          <w:color w:val="000000"/>
          <w:sz w:val="28"/>
          <w:szCs w:val="28"/>
          <w:lang w:eastAsia="ru-RU"/>
        </w:rPr>
        <w:t xml:space="preserve"> умов </w:t>
      </w:r>
      <w:proofErr w:type="spellStart"/>
      <w:r w:rsidRPr="00C60312">
        <w:rPr>
          <w:rFonts w:ascii="Times New Roman" w:eastAsia="Times New Roman" w:hAnsi="Times New Roman" w:cs="Times New Roman"/>
          <w:color w:val="000000"/>
          <w:sz w:val="28"/>
          <w:szCs w:val="28"/>
          <w:lang w:eastAsia="ru-RU"/>
        </w:rPr>
        <w:t>звичайної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господарської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діяльності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color w:val="000000"/>
          <w:sz w:val="28"/>
          <w:szCs w:val="28"/>
          <w:lang w:eastAsia="ru-RU"/>
        </w:rPr>
        <w:t>перебувають</w:t>
      </w:r>
      <w:proofErr w:type="spellEnd"/>
      <w:r w:rsidRPr="00C60312">
        <w:rPr>
          <w:rFonts w:ascii="Times New Roman" w:eastAsia="Times New Roman" w:hAnsi="Times New Roman" w:cs="Times New Roman"/>
          <w:color w:val="000000"/>
          <w:sz w:val="28"/>
          <w:szCs w:val="28"/>
          <w:lang w:eastAsia="ru-RU"/>
        </w:rPr>
        <w:t xml:space="preserve"> у </w:t>
      </w:r>
      <w:proofErr w:type="spellStart"/>
      <w:r w:rsidRPr="00C60312">
        <w:rPr>
          <w:rFonts w:ascii="Times New Roman" w:eastAsia="Times New Roman" w:hAnsi="Times New Roman" w:cs="Times New Roman"/>
          <w:color w:val="000000"/>
          <w:sz w:val="28"/>
          <w:szCs w:val="28"/>
          <w:lang w:eastAsia="ru-RU"/>
        </w:rPr>
        <w:t>процесі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виробництва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метою </w:t>
      </w:r>
      <w:proofErr w:type="spellStart"/>
      <w:r w:rsidRPr="00C60312">
        <w:rPr>
          <w:rFonts w:ascii="Times New Roman" w:eastAsia="Times New Roman" w:hAnsi="Times New Roman" w:cs="Times New Roman"/>
          <w:color w:val="000000"/>
          <w:sz w:val="28"/>
          <w:szCs w:val="28"/>
          <w:lang w:eastAsia="ru-RU"/>
        </w:rPr>
        <w:t>подальшого</w:t>
      </w:r>
      <w:proofErr w:type="spellEnd"/>
      <w:r w:rsidRPr="00C60312">
        <w:rPr>
          <w:rFonts w:ascii="Times New Roman" w:eastAsia="Times New Roman" w:hAnsi="Times New Roman" w:cs="Times New Roman"/>
          <w:color w:val="000000"/>
          <w:sz w:val="28"/>
          <w:szCs w:val="28"/>
          <w:lang w:eastAsia="ru-RU"/>
        </w:rPr>
        <w:t xml:space="preserve"> продажу продукту </w:t>
      </w:r>
      <w:proofErr w:type="spellStart"/>
      <w:r w:rsidRPr="00C60312">
        <w:rPr>
          <w:rFonts w:ascii="Times New Roman" w:eastAsia="Times New Roman" w:hAnsi="Times New Roman" w:cs="Times New Roman"/>
          <w:color w:val="000000"/>
          <w:sz w:val="28"/>
          <w:szCs w:val="28"/>
          <w:lang w:eastAsia="ru-RU"/>
        </w:rPr>
        <w:t>виробництва</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color w:val="000000"/>
          <w:sz w:val="28"/>
          <w:szCs w:val="28"/>
          <w:lang w:eastAsia="ru-RU"/>
        </w:rPr>
        <w:t>утримуються</w:t>
      </w:r>
      <w:proofErr w:type="spellEnd"/>
      <w:r w:rsidRPr="00C60312">
        <w:rPr>
          <w:rFonts w:ascii="Times New Roman" w:eastAsia="Times New Roman" w:hAnsi="Times New Roman" w:cs="Times New Roman"/>
          <w:color w:val="000000"/>
          <w:sz w:val="28"/>
          <w:szCs w:val="28"/>
          <w:lang w:eastAsia="ru-RU"/>
        </w:rPr>
        <w:t xml:space="preserve"> для </w:t>
      </w:r>
      <w:proofErr w:type="spellStart"/>
      <w:r w:rsidRPr="00C60312">
        <w:rPr>
          <w:rFonts w:ascii="Times New Roman" w:eastAsia="Times New Roman" w:hAnsi="Times New Roman" w:cs="Times New Roman"/>
          <w:color w:val="000000"/>
          <w:sz w:val="28"/>
          <w:szCs w:val="28"/>
          <w:lang w:eastAsia="ru-RU"/>
        </w:rPr>
        <w:t>споживання</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п</w:t>
      </w:r>
      <w:proofErr w:type="gramEnd"/>
      <w:r w:rsidRPr="00C60312">
        <w:rPr>
          <w:rFonts w:ascii="Times New Roman" w:eastAsia="Times New Roman" w:hAnsi="Times New Roman" w:cs="Times New Roman"/>
          <w:color w:val="000000"/>
          <w:sz w:val="28"/>
          <w:szCs w:val="28"/>
          <w:lang w:eastAsia="ru-RU"/>
        </w:rPr>
        <w:t>ід</w:t>
      </w:r>
      <w:proofErr w:type="spellEnd"/>
      <w:r w:rsidRPr="00C60312">
        <w:rPr>
          <w:rFonts w:ascii="Times New Roman" w:eastAsia="Times New Roman" w:hAnsi="Times New Roman" w:cs="Times New Roman"/>
          <w:color w:val="000000"/>
          <w:sz w:val="28"/>
          <w:szCs w:val="28"/>
          <w:lang w:eastAsia="ru-RU"/>
        </w:rPr>
        <w:t xml:space="preserve"> час </w:t>
      </w:r>
      <w:proofErr w:type="spellStart"/>
      <w:r w:rsidRPr="00C60312">
        <w:rPr>
          <w:rFonts w:ascii="Times New Roman" w:eastAsia="Times New Roman" w:hAnsi="Times New Roman" w:cs="Times New Roman"/>
          <w:color w:val="000000"/>
          <w:sz w:val="28"/>
          <w:szCs w:val="28"/>
          <w:lang w:eastAsia="ru-RU"/>
        </w:rPr>
        <w:t>виробництва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виконання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робіт</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надання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послуг</w:t>
      </w:r>
      <w:proofErr w:type="spellEnd"/>
      <w:r w:rsidRPr="00C60312">
        <w:rPr>
          <w:rFonts w:ascii="Times New Roman" w:eastAsia="Times New Roman" w:hAnsi="Times New Roman" w:cs="Times New Roman"/>
          <w:color w:val="000000"/>
          <w:sz w:val="28"/>
          <w:szCs w:val="28"/>
          <w:lang w:eastAsia="ru-RU"/>
        </w:rPr>
        <w:t xml:space="preserve">, а </w:t>
      </w:r>
      <w:proofErr w:type="spellStart"/>
      <w:r w:rsidRPr="00C60312">
        <w:rPr>
          <w:rFonts w:ascii="Times New Roman" w:eastAsia="Times New Roman" w:hAnsi="Times New Roman" w:cs="Times New Roman"/>
          <w:color w:val="000000"/>
          <w:sz w:val="28"/>
          <w:szCs w:val="28"/>
          <w:lang w:eastAsia="ru-RU"/>
        </w:rPr>
        <w:t>також</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управління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підприємством</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b/>
          <w:bCs/>
          <w:color w:val="000000"/>
          <w:sz w:val="28"/>
          <w:szCs w:val="28"/>
          <w:lang w:eastAsia="ru-RU"/>
        </w:rPr>
        <w:t xml:space="preserve">Чиста </w:t>
      </w:r>
      <w:proofErr w:type="spellStart"/>
      <w:r w:rsidRPr="00C60312">
        <w:rPr>
          <w:rFonts w:ascii="Times New Roman" w:eastAsia="Times New Roman" w:hAnsi="Times New Roman" w:cs="Times New Roman"/>
          <w:b/>
          <w:bCs/>
          <w:color w:val="000000"/>
          <w:sz w:val="28"/>
          <w:szCs w:val="28"/>
          <w:lang w:eastAsia="ru-RU"/>
        </w:rPr>
        <w:t>вартість</w:t>
      </w:r>
      <w:proofErr w:type="spellEnd"/>
      <w:r w:rsidRPr="00C60312">
        <w:rPr>
          <w:rFonts w:ascii="Times New Roman" w:eastAsia="Times New Roman" w:hAnsi="Times New Roman" w:cs="Times New Roman"/>
          <w:b/>
          <w:bCs/>
          <w:color w:val="000000"/>
          <w:sz w:val="28"/>
          <w:szCs w:val="28"/>
          <w:lang w:eastAsia="ru-RU"/>
        </w:rPr>
        <w:t xml:space="preserve"> </w:t>
      </w:r>
      <w:proofErr w:type="spellStart"/>
      <w:r w:rsidRPr="00C60312">
        <w:rPr>
          <w:rFonts w:ascii="Times New Roman" w:eastAsia="Times New Roman" w:hAnsi="Times New Roman" w:cs="Times New Roman"/>
          <w:b/>
          <w:bCs/>
          <w:color w:val="000000"/>
          <w:sz w:val="28"/>
          <w:szCs w:val="28"/>
          <w:lang w:eastAsia="ru-RU"/>
        </w:rPr>
        <w:t>реалізації</w:t>
      </w:r>
      <w:proofErr w:type="spellEnd"/>
      <w:r w:rsidRPr="00C60312">
        <w:rPr>
          <w:rFonts w:ascii="Times New Roman" w:eastAsia="Times New Roman" w:hAnsi="Times New Roman" w:cs="Times New Roman"/>
          <w:b/>
          <w:bCs/>
          <w:color w:val="000000"/>
          <w:sz w:val="28"/>
          <w:szCs w:val="28"/>
          <w:lang w:eastAsia="ru-RU"/>
        </w:rPr>
        <w:t xml:space="preserve"> </w:t>
      </w:r>
      <w:proofErr w:type="spellStart"/>
      <w:r w:rsidRPr="00C60312">
        <w:rPr>
          <w:rFonts w:ascii="Times New Roman" w:eastAsia="Times New Roman" w:hAnsi="Times New Roman" w:cs="Times New Roman"/>
          <w:b/>
          <w:bCs/>
          <w:color w:val="000000"/>
          <w:sz w:val="28"/>
          <w:szCs w:val="28"/>
          <w:lang w:eastAsia="ru-RU"/>
        </w:rPr>
        <w:t>запасів</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очікувана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ціна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реалізації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запасів</w:t>
      </w:r>
      <w:proofErr w:type="spellEnd"/>
      <w:r w:rsidRPr="00C60312">
        <w:rPr>
          <w:rFonts w:ascii="Times New Roman" w:eastAsia="Times New Roman" w:hAnsi="Times New Roman" w:cs="Times New Roman"/>
          <w:color w:val="000000"/>
          <w:sz w:val="28"/>
          <w:szCs w:val="28"/>
          <w:lang w:eastAsia="ru-RU"/>
        </w:rPr>
        <w:t xml:space="preserve"> </w:t>
      </w:r>
      <w:proofErr w:type="gramStart"/>
      <w:r w:rsidRPr="00C60312">
        <w:rPr>
          <w:rFonts w:ascii="Times New Roman" w:eastAsia="Times New Roman" w:hAnsi="Times New Roman" w:cs="Times New Roman"/>
          <w:color w:val="000000"/>
          <w:sz w:val="28"/>
          <w:szCs w:val="28"/>
          <w:lang w:eastAsia="ru-RU"/>
        </w:rPr>
        <w:t>в</w:t>
      </w:r>
      <w:proofErr w:type="gram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умовах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звичайної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діяльності</w:t>
      </w:r>
      <w:proofErr w:type="spellEnd"/>
      <w:r w:rsidRPr="00C60312">
        <w:rPr>
          <w:rFonts w:ascii="Times New Roman" w:eastAsia="Times New Roman" w:hAnsi="Times New Roman" w:cs="Times New Roman"/>
          <w:color w:val="000000"/>
          <w:sz w:val="28"/>
          <w:szCs w:val="28"/>
          <w:lang w:eastAsia="ru-RU"/>
        </w:rPr>
        <w:t xml:space="preserve"> за </w:t>
      </w:r>
      <w:proofErr w:type="spellStart"/>
      <w:r w:rsidRPr="00C60312">
        <w:rPr>
          <w:rFonts w:ascii="Times New Roman" w:eastAsia="Times New Roman" w:hAnsi="Times New Roman" w:cs="Times New Roman"/>
          <w:color w:val="000000"/>
          <w:sz w:val="28"/>
          <w:szCs w:val="28"/>
          <w:lang w:eastAsia="ru-RU"/>
        </w:rPr>
        <w:t>вирахуванням</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очікуваних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витрат</w:t>
      </w:r>
      <w:proofErr w:type="spellEnd"/>
      <w:r w:rsidRPr="00C60312">
        <w:rPr>
          <w:rFonts w:ascii="Times New Roman" w:eastAsia="Times New Roman" w:hAnsi="Times New Roman" w:cs="Times New Roman"/>
          <w:color w:val="000000"/>
          <w:sz w:val="28"/>
          <w:szCs w:val="28"/>
          <w:lang w:eastAsia="ru-RU"/>
        </w:rPr>
        <w:t xml:space="preserve"> на </w:t>
      </w:r>
      <w:proofErr w:type="spellStart"/>
      <w:r w:rsidRPr="00C60312">
        <w:rPr>
          <w:rFonts w:ascii="Times New Roman" w:eastAsia="Times New Roman" w:hAnsi="Times New Roman" w:cs="Times New Roman"/>
          <w:color w:val="000000"/>
          <w:sz w:val="28"/>
          <w:szCs w:val="28"/>
          <w:lang w:eastAsia="ru-RU"/>
        </w:rPr>
        <w:t>завершення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їх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виробництва</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реалізацію</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outlineLvl w:val="2"/>
        <w:rPr>
          <w:rFonts w:ascii="Times New Roman" w:eastAsia="Times New Roman" w:hAnsi="Times New Roman" w:cs="Times New Roman"/>
          <w:b/>
          <w:bCs/>
          <w:color w:val="000000"/>
          <w:sz w:val="28"/>
          <w:szCs w:val="28"/>
          <w:lang w:eastAsia="ru-RU"/>
        </w:rPr>
      </w:pPr>
      <w:proofErr w:type="spellStart"/>
      <w:r w:rsidRPr="00C60312">
        <w:rPr>
          <w:rFonts w:ascii="Times New Roman" w:eastAsia="Times New Roman" w:hAnsi="Times New Roman" w:cs="Times New Roman"/>
          <w:b/>
          <w:bCs/>
          <w:color w:val="000000"/>
          <w:sz w:val="28"/>
          <w:szCs w:val="28"/>
          <w:lang w:eastAsia="ru-RU"/>
        </w:rPr>
        <w:t>Положення</w:t>
      </w:r>
      <w:proofErr w:type="spellEnd"/>
      <w:r w:rsidRPr="00C60312">
        <w:rPr>
          <w:rFonts w:ascii="Times New Roman" w:eastAsia="Times New Roman" w:hAnsi="Times New Roman" w:cs="Times New Roman"/>
          <w:b/>
          <w:bCs/>
          <w:color w:val="000000"/>
          <w:sz w:val="28"/>
          <w:szCs w:val="28"/>
          <w:lang w:eastAsia="ru-RU"/>
        </w:rPr>
        <w:t xml:space="preserve"> (стандарт) </w:t>
      </w:r>
      <w:proofErr w:type="spellStart"/>
      <w:r w:rsidRPr="00C60312">
        <w:rPr>
          <w:rFonts w:ascii="Times New Roman" w:eastAsia="Times New Roman" w:hAnsi="Times New Roman" w:cs="Times New Roman"/>
          <w:b/>
          <w:bCs/>
          <w:color w:val="000000"/>
          <w:sz w:val="28"/>
          <w:szCs w:val="28"/>
          <w:lang w:eastAsia="ru-RU"/>
        </w:rPr>
        <w:t>бухгалтерського</w:t>
      </w:r>
      <w:proofErr w:type="spellEnd"/>
      <w:r w:rsidRPr="00C60312">
        <w:rPr>
          <w:rFonts w:ascii="Times New Roman" w:eastAsia="Times New Roman" w:hAnsi="Times New Roman" w:cs="Times New Roman"/>
          <w:b/>
          <w:bCs/>
          <w:color w:val="000000"/>
          <w:sz w:val="28"/>
          <w:szCs w:val="28"/>
          <w:lang w:eastAsia="ru-RU"/>
        </w:rPr>
        <w:t xml:space="preserve"> </w:t>
      </w:r>
      <w:proofErr w:type="spellStart"/>
      <w:proofErr w:type="gramStart"/>
      <w:r w:rsidRPr="00C60312">
        <w:rPr>
          <w:rFonts w:ascii="Times New Roman" w:eastAsia="Times New Roman" w:hAnsi="Times New Roman" w:cs="Times New Roman"/>
          <w:b/>
          <w:bCs/>
          <w:color w:val="000000"/>
          <w:sz w:val="28"/>
          <w:szCs w:val="28"/>
          <w:lang w:eastAsia="ru-RU"/>
        </w:rPr>
        <w:t>обл</w:t>
      </w:r>
      <w:proofErr w:type="gramEnd"/>
      <w:r w:rsidRPr="00C60312">
        <w:rPr>
          <w:rFonts w:ascii="Times New Roman" w:eastAsia="Times New Roman" w:hAnsi="Times New Roman" w:cs="Times New Roman"/>
          <w:b/>
          <w:bCs/>
          <w:color w:val="000000"/>
          <w:sz w:val="28"/>
          <w:szCs w:val="28"/>
          <w:lang w:eastAsia="ru-RU"/>
        </w:rPr>
        <w:t>іку</w:t>
      </w:r>
      <w:proofErr w:type="spellEnd"/>
      <w:r w:rsidRPr="00C60312">
        <w:rPr>
          <w:rFonts w:ascii="Times New Roman" w:eastAsia="Times New Roman" w:hAnsi="Times New Roman" w:cs="Times New Roman"/>
          <w:b/>
          <w:bCs/>
          <w:color w:val="000000"/>
          <w:sz w:val="28"/>
          <w:szCs w:val="28"/>
          <w:lang w:eastAsia="ru-RU"/>
        </w:rPr>
        <w:t xml:space="preserve"> 30 "</w:t>
      </w:r>
      <w:proofErr w:type="spellStart"/>
      <w:r w:rsidRPr="00C60312">
        <w:rPr>
          <w:rFonts w:ascii="Times New Roman" w:eastAsia="Times New Roman" w:hAnsi="Times New Roman" w:cs="Times New Roman"/>
          <w:b/>
          <w:bCs/>
          <w:color w:val="000000"/>
          <w:sz w:val="28"/>
          <w:szCs w:val="28"/>
          <w:lang w:eastAsia="ru-RU"/>
        </w:rPr>
        <w:t>Біологічні</w:t>
      </w:r>
      <w:proofErr w:type="spellEnd"/>
      <w:r w:rsidRPr="00C60312">
        <w:rPr>
          <w:rFonts w:ascii="Times New Roman" w:eastAsia="Times New Roman" w:hAnsi="Times New Roman" w:cs="Times New Roman"/>
          <w:b/>
          <w:bCs/>
          <w:color w:val="000000"/>
          <w:sz w:val="28"/>
          <w:szCs w:val="28"/>
          <w:lang w:eastAsia="ru-RU"/>
        </w:rPr>
        <w:t xml:space="preserve"> </w:t>
      </w:r>
      <w:proofErr w:type="spellStart"/>
      <w:r w:rsidRPr="00C60312">
        <w:rPr>
          <w:rFonts w:ascii="Times New Roman" w:eastAsia="Times New Roman" w:hAnsi="Times New Roman" w:cs="Times New Roman"/>
          <w:b/>
          <w:bCs/>
          <w:color w:val="000000"/>
          <w:sz w:val="28"/>
          <w:szCs w:val="28"/>
          <w:lang w:eastAsia="ru-RU"/>
        </w:rPr>
        <w:t>активи</w:t>
      </w:r>
      <w:proofErr w:type="spellEnd"/>
      <w:r w:rsidRPr="00C60312">
        <w:rPr>
          <w:rFonts w:ascii="Times New Roman" w:eastAsia="Times New Roman" w:hAnsi="Times New Roman" w:cs="Times New Roman"/>
          <w:b/>
          <w:bCs/>
          <w:color w:val="000000"/>
          <w:sz w:val="28"/>
          <w:szCs w:val="28"/>
          <w:lang w:eastAsia="ru-RU"/>
        </w:rPr>
        <w:t>"</w:t>
      </w:r>
    </w:p>
    <w:p w:rsidR="00C60312" w:rsidRPr="00C60312" w:rsidRDefault="00C60312" w:rsidP="00620B20">
      <w:pPr>
        <w:spacing w:before="240" w:after="0" w:line="360" w:lineRule="auto"/>
        <w:jc w:val="both"/>
        <w:rPr>
          <w:rFonts w:ascii="Times New Roman" w:eastAsia="Times New Roman" w:hAnsi="Times New Roman" w:cs="Times New Roman"/>
          <w:sz w:val="28"/>
          <w:szCs w:val="28"/>
          <w:lang w:eastAsia="ru-RU"/>
        </w:rPr>
      </w:pP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змінами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внесеними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згідно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Наказами </w:t>
      </w:r>
      <w:proofErr w:type="spellStart"/>
      <w:r w:rsidRPr="00C60312">
        <w:rPr>
          <w:rFonts w:ascii="Times New Roman" w:eastAsia="Times New Roman" w:hAnsi="Times New Roman" w:cs="Times New Roman"/>
          <w:color w:val="000000"/>
          <w:sz w:val="28"/>
          <w:szCs w:val="28"/>
          <w:lang w:eastAsia="ru-RU"/>
        </w:rPr>
        <w:t>Міністерства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фінансів</w:t>
      </w:r>
      <w:proofErr w:type="spellEnd"/>
      <w:r w:rsidRPr="00C60312">
        <w:rPr>
          <w:rFonts w:ascii="Times New Roman" w:eastAsia="Times New Roman" w:hAnsi="Times New Roman" w:cs="Times New Roman"/>
          <w:color w:val="000000"/>
          <w:sz w:val="28"/>
          <w:szCs w:val="28"/>
          <w:lang w:eastAsia="ru-RU"/>
        </w:rPr>
        <w:br/>
        <w:t xml:space="preserve">N 1176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11.12.2006</w:t>
      </w:r>
      <w:r w:rsidRPr="00C60312">
        <w:rPr>
          <w:rFonts w:ascii="Times New Roman" w:eastAsia="Times New Roman" w:hAnsi="Times New Roman" w:cs="Times New Roman"/>
          <w:color w:val="000000"/>
          <w:sz w:val="28"/>
          <w:szCs w:val="28"/>
          <w:lang w:eastAsia="ru-RU"/>
        </w:rPr>
        <w:br/>
        <w:t xml:space="preserve">N 372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18.03.2011</w:t>
      </w:r>
      <w:r w:rsidRPr="00C60312">
        <w:rPr>
          <w:rFonts w:ascii="Times New Roman" w:eastAsia="Times New Roman" w:hAnsi="Times New Roman" w:cs="Times New Roman"/>
          <w:color w:val="000000"/>
          <w:sz w:val="28"/>
          <w:szCs w:val="28"/>
          <w:lang w:eastAsia="ru-RU"/>
        </w:rPr>
        <w:br/>
        <w:t xml:space="preserve">N 1591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09.12.2011</w:t>
      </w:r>
      <w:proofErr w:type="gramStart"/>
      <w:r w:rsidRPr="00C60312">
        <w:rPr>
          <w:rFonts w:ascii="Times New Roman" w:eastAsia="Times New Roman" w:hAnsi="Times New Roman" w:cs="Times New Roman"/>
          <w:color w:val="000000"/>
          <w:sz w:val="28"/>
          <w:szCs w:val="28"/>
          <w:lang w:eastAsia="ru-RU"/>
        </w:rPr>
        <w:t xml:space="preserve"> )</w:t>
      </w:r>
      <w:proofErr w:type="gramEnd"/>
    </w:p>
    <w:p w:rsidR="00C60312" w:rsidRPr="00C60312" w:rsidRDefault="00C60312" w:rsidP="00620B20">
      <w:pPr>
        <w:shd w:val="clear" w:color="auto" w:fill="FFFFFF"/>
        <w:spacing w:before="240" w:after="0" w:line="360" w:lineRule="auto"/>
        <w:jc w:val="both"/>
        <w:outlineLvl w:val="5"/>
        <w:rPr>
          <w:rFonts w:ascii="Times New Roman" w:eastAsia="Times New Roman" w:hAnsi="Times New Roman" w:cs="Times New Roman"/>
          <w:b/>
          <w:bCs/>
          <w:color w:val="000000"/>
          <w:sz w:val="28"/>
          <w:szCs w:val="28"/>
          <w:lang w:eastAsia="ru-RU"/>
        </w:rPr>
      </w:pPr>
      <w:proofErr w:type="spellStart"/>
      <w:r w:rsidRPr="00C60312">
        <w:rPr>
          <w:rFonts w:ascii="Times New Roman" w:eastAsia="Times New Roman" w:hAnsi="Times New Roman" w:cs="Times New Roman"/>
          <w:b/>
          <w:bCs/>
          <w:color w:val="000000"/>
          <w:sz w:val="28"/>
          <w:szCs w:val="28"/>
          <w:lang w:eastAsia="ru-RU"/>
        </w:rPr>
        <w:lastRenderedPageBreak/>
        <w:t>Загальні</w:t>
      </w:r>
      <w:proofErr w:type="spellEnd"/>
      <w:r w:rsidRPr="00C60312">
        <w:rPr>
          <w:rFonts w:ascii="Times New Roman" w:eastAsia="Times New Roman" w:hAnsi="Times New Roman" w:cs="Times New Roman"/>
          <w:b/>
          <w:bCs/>
          <w:color w:val="000000"/>
          <w:sz w:val="28"/>
          <w:szCs w:val="28"/>
          <w:lang w:eastAsia="ru-RU"/>
        </w:rPr>
        <w:t xml:space="preserve"> </w:t>
      </w:r>
      <w:proofErr w:type="spellStart"/>
      <w:r w:rsidRPr="00C60312">
        <w:rPr>
          <w:rFonts w:ascii="Times New Roman" w:eastAsia="Times New Roman" w:hAnsi="Times New Roman" w:cs="Times New Roman"/>
          <w:b/>
          <w:bCs/>
          <w:color w:val="000000"/>
          <w:sz w:val="28"/>
          <w:szCs w:val="28"/>
          <w:lang w:eastAsia="ru-RU"/>
        </w:rPr>
        <w:t>положення</w:t>
      </w:r>
      <w:proofErr w:type="spellEnd"/>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1. </w:t>
      </w:r>
      <w:proofErr w:type="spellStart"/>
      <w:r w:rsidRPr="00C60312">
        <w:rPr>
          <w:rFonts w:ascii="Times New Roman" w:eastAsia="Times New Roman" w:hAnsi="Times New Roman" w:cs="Times New Roman"/>
          <w:color w:val="000000"/>
          <w:sz w:val="28"/>
          <w:szCs w:val="28"/>
          <w:lang w:eastAsia="ru-RU"/>
        </w:rPr>
        <w:t>Це</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 30 </w:t>
      </w:r>
      <w:proofErr w:type="spellStart"/>
      <w:r w:rsidRPr="00C60312">
        <w:rPr>
          <w:rFonts w:ascii="Times New Roman" w:eastAsia="Times New Roman" w:hAnsi="Times New Roman" w:cs="Times New Roman"/>
          <w:color w:val="000000"/>
          <w:sz w:val="28"/>
          <w:szCs w:val="28"/>
          <w:lang w:eastAsia="ru-RU"/>
        </w:rPr>
        <w:t>визначає</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методологічні</w:t>
      </w:r>
      <w:proofErr w:type="spellEnd"/>
      <w:r w:rsidRPr="00C60312">
        <w:rPr>
          <w:rFonts w:ascii="Times New Roman" w:eastAsia="Times New Roman" w:hAnsi="Times New Roman" w:cs="Times New Roman"/>
          <w:color w:val="000000"/>
          <w:sz w:val="28"/>
          <w:szCs w:val="28"/>
          <w:lang w:eastAsia="ru-RU"/>
        </w:rPr>
        <w:t xml:space="preserve"> засади </w:t>
      </w:r>
      <w:proofErr w:type="spellStart"/>
      <w:r w:rsidRPr="00C60312">
        <w:rPr>
          <w:rFonts w:ascii="Times New Roman" w:eastAsia="Times New Roman" w:hAnsi="Times New Roman" w:cs="Times New Roman"/>
          <w:color w:val="000000"/>
          <w:sz w:val="28"/>
          <w:szCs w:val="28"/>
          <w:lang w:eastAsia="ru-RU"/>
        </w:rPr>
        <w:t>формування</w:t>
      </w:r>
      <w:proofErr w:type="spellEnd"/>
      <w:r w:rsidRPr="00C60312">
        <w:rPr>
          <w:rFonts w:ascii="Times New Roman" w:eastAsia="Times New Roman" w:hAnsi="Times New Roman" w:cs="Times New Roman"/>
          <w:color w:val="000000"/>
          <w:sz w:val="28"/>
          <w:szCs w:val="28"/>
          <w:lang w:eastAsia="ru-RU"/>
        </w:rPr>
        <w:t xml:space="preserve"> у </w:t>
      </w:r>
      <w:proofErr w:type="spellStart"/>
      <w:r w:rsidRPr="00C60312">
        <w:rPr>
          <w:rFonts w:ascii="Times New Roman" w:eastAsia="Times New Roman" w:hAnsi="Times New Roman" w:cs="Times New Roman"/>
          <w:color w:val="000000"/>
          <w:sz w:val="28"/>
          <w:szCs w:val="28"/>
          <w:lang w:eastAsia="ru-RU"/>
        </w:rPr>
        <w:t>бухгалтерському</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обл</w:t>
      </w:r>
      <w:proofErr w:type="gramEnd"/>
      <w:r w:rsidRPr="00C60312">
        <w:rPr>
          <w:rFonts w:ascii="Times New Roman" w:eastAsia="Times New Roman" w:hAnsi="Times New Roman" w:cs="Times New Roman"/>
          <w:color w:val="000000"/>
          <w:sz w:val="28"/>
          <w:szCs w:val="28"/>
          <w:lang w:eastAsia="ru-RU"/>
        </w:rPr>
        <w:t>іку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інформації</w:t>
      </w:r>
      <w:proofErr w:type="spellEnd"/>
      <w:r w:rsidRPr="00C60312">
        <w:rPr>
          <w:rFonts w:ascii="Times New Roman" w:eastAsia="Times New Roman" w:hAnsi="Times New Roman" w:cs="Times New Roman"/>
          <w:color w:val="000000"/>
          <w:sz w:val="28"/>
          <w:szCs w:val="28"/>
          <w:lang w:eastAsia="ru-RU"/>
        </w:rPr>
        <w:t xml:space="preserve"> про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про </w:t>
      </w:r>
      <w:proofErr w:type="spellStart"/>
      <w:r w:rsidRPr="00C60312">
        <w:rPr>
          <w:rFonts w:ascii="Times New Roman" w:eastAsia="Times New Roman" w:hAnsi="Times New Roman" w:cs="Times New Roman"/>
          <w:color w:val="000000"/>
          <w:sz w:val="28"/>
          <w:szCs w:val="28"/>
          <w:lang w:eastAsia="ru-RU"/>
        </w:rPr>
        <w:t>одержані</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процесі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їх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перетворень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додаткові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й</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продукцію</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розкриття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інформації</w:t>
      </w:r>
      <w:proofErr w:type="spellEnd"/>
      <w:r w:rsidRPr="00C60312">
        <w:rPr>
          <w:rFonts w:ascii="Times New Roman" w:eastAsia="Times New Roman" w:hAnsi="Times New Roman" w:cs="Times New Roman"/>
          <w:color w:val="000000"/>
          <w:sz w:val="28"/>
          <w:szCs w:val="28"/>
          <w:lang w:eastAsia="ru-RU"/>
        </w:rPr>
        <w:t xml:space="preserve"> про них у </w:t>
      </w:r>
      <w:proofErr w:type="spellStart"/>
      <w:r w:rsidRPr="00C60312">
        <w:rPr>
          <w:rFonts w:ascii="Times New Roman" w:eastAsia="Times New Roman" w:hAnsi="Times New Roman" w:cs="Times New Roman"/>
          <w:color w:val="000000"/>
          <w:sz w:val="28"/>
          <w:szCs w:val="28"/>
          <w:lang w:eastAsia="ru-RU"/>
        </w:rPr>
        <w:t>фінансовій</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звітності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2. </w:t>
      </w:r>
      <w:proofErr w:type="spellStart"/>
      <w:r w:rsidRPr="00C60312">
        <w:rPr>
          <w:rFonts w:ascii="Times New Roman" w:eastAsia="Times New Roman" w:hAnsi="Times New Roman" w:cs="Times New Roman"/>
          <w:color w:val="000000"/>
          <w:sz w:val="28"/>
          <w:szCs w:val="28"/>
          <w:lang w:eastAsia="ru-RU"/>
        </w:rPr>
        <w:t>Норми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(стандарту) 30 </w:t>
      </w:r>
      <w:proofErr w:type="spellStart"/>
      <w:r w:rsidRPr="00C60312">
        <w:rPr>
          <w:rFonts w:ascii="Times New Roman" w:eastAsia="Times New Roman" w:hAnsi="Times New Roman" w:cs="Times New Roman"/>
          <w:color w:val="000000"/>
          <w:sz w:val="28"/>
          <w:szCs w:val="28"/>
          <w:lang w:eastAsia="ru-RU"/>
        </w:rPr>
        <w:t>застосовуються</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п</w:t>
      </w:r>
      <w:proofErr w:type="gramEnd"/>
      <w:r w:rsidRPr="00C60312">
        <w:rPr>
          <w:rFonts w:ascii="Times New Roman" w:eastAsia="Times New Roman" w:hAnsi="Times New Roman" w:cs="Times New Roman"/>
          <w:color w:val="000000"/>
          <w:sz w:val="28"/>
          <w:szCs w:val="28"/>
          <w:lang w:eastAsia="ru-RU"/>
        </w:rPr>
        <w:t>ідприємствами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організаціями</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іншими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юридичними</w:t>
      </w:r>
      <w:proofErr w:type="spellEnd"/>
      <w:r w:rsidRPr="00C60312">
        <w:rPr>
          <w:rFonts w:ascii="Times New Roman" w:eastAsia="Times New Roman" w:hAnsi="Times New Roman" w:cs="Times New Roman"/>
          <w:color w:val="000000"/>
          <w:sz w:val="28"/>
          <w:szCs w:val="28"/>
          <w:lang w:eastAsia="ru-RU"/>
        </w:rPr>
        <w:t xml:space="preserve"> особами (</w:t>
      </w:r>
      <w:proofErr w:type="spellStart"/>
      <w:r w:rsidRPr="00C60312">
        <w:rPr>
          <w:rFonts w:ascii="Times New Roman" w:eastAsia="Times New Roman" w:hAnsi="Times New Roman" w:cs="Times New Roman"/>
          <w:color w:val="000000"/>
          <w:sz w:val="28"/>
          <w:szCs w:val="28"/>
          <w:lang w:eastAsia="ru-RU"/>
        </w:rPr>
        <w:t>далі</w:t>
      </w:r>
      <w:proofErr w:type="spellEnd"/>
      <w:r w:rsidRPr="00C60312">
        <w:rPr>
          <w:rFonts w:ascii="Times New Roman" w:eastAsia="Times New Roman" w:hAnsi="Times New Roman" w:cs="Times New Roman"/>
          <w:color w:val="000000"/>
          <w:sz w:val="28"/>
          <w:szCs w:val="28"/>
          <w:lang w:eastAsia="ru-RU"/>
        </w:rPr>
        <w:t xml:space="preserve"> - </w:t>
      </w:r>
      <w:proofErr w:type="spellStart"/>
      <w:r w:rsidRPr="00C60312">
        <w:rPr>
          <w:rFonts w:ascii="Times New Roman" w:eastAsia="Times New Roman" w:hAnsi="Times New Roman" w:cs="Times New Roman"/>
          <w:color w:val="000000"/>
          <w:sz w:val="28"/>
          <w:szCs w:val="28"/>
          <w:lang w:eastAsia="ru-RU"/>
        </w:rPr>
        <w:t>підприємства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усіх</w:t>
      </w:r>
      <w:proofErr w:type="spellEnd"/>
      <w:r w:rsidRPr="00C60312">
        <w:rPr>
          <w:rFonts w:ascii="Times New Roman" w:eastAsia="Times New Roman" w:hAnsi="Times New Roman" w:cs="Times New Roman"/>
          <w:color w:val="000000"/>
          <w:sz w:val="28"/>
          <w:szCs w:val="28"/>
          <w:lang w:eastAsia="ru-RU"/>
        </w:rPr>
        <w:t xml:space="preserve"> форм </w:t>
      </w:r>
      <w:proofErr w:type="spellStart"/>
      <w:r w:rsidRPr="00C60312">
        <w:rPr>
          <w:rFonts w:ascii="Times New Roman" w:eastAsia="Times New Roman" w:hAnsi="Times New Roman" w:cs="Times New Roman"/>
          <w:color w:val="000000"/>
          <w:sz w:val="28"/>
          <w:szCs w:val="28"/>
          <w:lang w:eastAsia="ru-RU"/>
        </w:rPr>
        <w:t>власності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крім</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банків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бюджетних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установ</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підприємств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відповідно</w:t>
      </w:r>
      <w:proofErr w:type="spellEnd"/>
      <w:r w:rsidRPr="00C60312">
        <w:rPr>
          <w:rFonts w:ascii="Times New Roman" w:eastAsia="Times New Roman" w:hAnsi="Times New Roman" w:cs="Times New Roman"/>
          <w:color w:val="000000"/>
          <w:sz w:val="28"/>
          <w:szCs w:val="28"/>
          <w:lang w:eastAsia="ru-RU"/>
        </w:rPr>
        <w:t xml:space="preserve"> до </w:t>
      </w:r>
      <w:proofErr w:type="spellStart"/>
      <w:r w:rsidRPr="00C60312">
        <w:rPr>
          <w:rFonts w:ascii="Times New Roman" w:eastAsia="Times New Roman" w:hAnsi="Times New Roman" w:cs="Times New Roman"/>
          <w:color w:val="000000"/>
          <w:sz w:val="28"/>
          <w:szCs w:val="28"/>
          <w:lang w:eastAsia="ru-RU"/>
        </w:rPr>
        <w:t>законодавства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складають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фінансову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звітність</w:t>
      </w:r>
      <w:proofErr w:type="spellEnd"/>
      <w:r w:rsidRPr="00C60312">
        <w:rPr>
          <w:rFonts w:ascii="Times New Roman" w:eastAsia="Times New Roman" w:hAnsi="Times New Roman" w:cs="Times New Roman"/>
          <w:color w:val="000000"/>
          <w:sz w:val="28"/>
          <w:szCs w:val="28"/>
          <w:lang w:eastAsia="ru-RU"/>
        </w:rPr>
        <w:t xml:space="preserve"> за </w:t>
      </w:r>
      <w:proofErr w:type="spellStart"/>
      <w:r w:rsidRPr="00C60312">
        <w:rPr>
          <w:rFonts w:ascii="Times New Roman" w:eastAsia="Times New Roman" w:hAnsi="Times New Roman" w:cs="Times New Roman"/>
          <w:color w:val="000000"/>
          <w:sz w:val="28"/>
          <w:szCs w:val="28"/>
          <w:lang w:eastAsia="ru-RU"/>
        </w:rPr>
        <w:t>міжнародними</w:t>
      </w:r>
      <w:proofErr w:type="spellEnd"/>
      <w:r w:rsidRPr="00C60312">
        <w:rPr>
          <w:rFonts w:ascii="Times New Roman" w:eastAsia="Times New Roman" w:hAnsi="Times New Roman" w:cs="Times New Roman"/>
          <w:color w:val="000000"/>
          <w:sz w:val="28"/>
          <w:szCs w:val="28"/>
          <w:lang w:eastAsia="ru-RU"/>
        </w:rPr>
        <w:t xml:space="preserve"> стандартами </w:t>
      </w:r>
      <w:proofErr w:type="spellStart"/>
      <w:r w:rsidRPr="00C60312">
        <w:rPr>
          <w:rFonts w:ascii="Times New Roman" w:eastAsia="Times New Roman" w:hAnsi="Times New Roman" w:cs="Times New Roman"/>
          <w:color w:val="000000"/>
          <w:sz w:val="28"/>
          <w:szCs w:val="28"/>
          <w:lang w:eastAsia="ru-RU"/>
        </w:rPr>
        <w:t>фінансової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звітності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щодо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діяльності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(пункт 2 </w:t>
      </w:r>
      <w:proofErr w:type="spellStart"/>
      <w:r w:rsidRPr="00C60312">
        <w:rPr>
          <w:rFonts w:ascii="Times New Roman" w:eastAsia="Times New Roman" w:hAnsi="Times New Roman" w:cs="Times New Roman"/>
          <w:color w:val="000000"/>
          <w:sz w:val="28"/>
          <w:szCs w:val="28"/>
          <w:lang w:eastAsia="ru-RU"/>
        </w:rPr>
        <w:t>із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змінами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внесеними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згідно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Наказом</w:t>
      </w:r>
      <w:r w:rsidRPr="00C60312">
        <w:rPr>
          <w:rFonts w:ascii="Times New Roman" w:eastAsia="Times New Roman" w:hAnsi="Times New Roman" w:cs="Times New Roman"/>
          <w:color w:val="000000"/>
          <w:sz w:val="28"/>
          <w:szCs w:val="28"/>
          <w:lang w:eastAsia="ru-RU"/>
        </w:rPr>
        <w:br/>
        <w:t> </w:t>
      </w:r>
      <w:proofErr w:type="spellStart"/>
      <w:r w:rsidRPr="00C60312">
        <w:rPr>
          <w:rFonts w:ascii="Times New Roman" w:eastAsia="Times New Roman" w:hAnsi="Times New Roman" w:cs="Times New Roman"/>
          <w:color w:val="000000"/>
          <w:sz w:val="28"/>
          <w:szCs w:val="28"/>
          <w:lang w:eastAsia="ru-RU"/>
        </w:rPr>
        <w:t>Міністерства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фінансів</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в</w:t>
      </w:r>
      <w:proofErr w:type="gramEnd"/>
      <w:r w:rsidRPr="00C60312">
        <w:rPr>
          <w:rFonts w:ascii="Times New Roman" w:eastAsia="Times New Roman" w:hAnsi="Times New Roman" w:cs="Times New Roman"/>
          <w:color w:val="000000"/>
          <w:sz w:val="28"/>
          <w:szCs w:val="28"/>
          <w:lang w:eastAsia="ru-RU"/>
        </w:rPr>
        <w:t>ід</w:t>
      </w:r>
      <w:proofErr w:type="spellEnd"/>
      <w:r w:rsidRPr="00C60312">
        <w:rPr>
          <w:rFonts w:ascii="Times New Roman" w:eastAsia="Times New Roman" w:hAnsi="Times New Roman" w:cs="Times New Roman"/>
          <w:color w:val="000000"/>
          <w:sz w:val="28"/>
          <w:szCs w:val="28"/>
          <w:lang w:eastAsia="ru-RU"/>
        </w:rPr>
        <w:t xml:space="preserve"> 09.12.2011 N 1591)</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 30 не </w:t>
      </w:r>
      <w:proofErr w:type="spellStart"/>
      <w:r w:rsidRPr="00C60312">
        <w:rPr>
          <w:rFonts w:ascii="Times New Roman" w:eastAsia="Times New Roman" w:hAnsi="Times New Roman" w:cs="Times New Roman"/>
          <w:color w:val="000000"/>
          <w:sz w:val="28"/>
          <w:szCs w:val="28"/>
          <w:lang w:eastAsia="ru-RU"/>
        </w:rPr>
        <w:t>поширюється</w:t>
      </w:r>
      <w:proofErr w:type="spellEnd"/>
      <w:r w:rsidRPr="00C60312">
        <w:rPr>
          <w:rFonts w:ascii="Times New Roman" w:eastAsia="Times New Roman" w:hAnsi="Times New Roman" w:cs="Times New Roman"/>
          <w:color w:val="000000"/>
          <w:sz w:val="28"/>
          <w:szCs w:val="28"/>
          <w:lang w:eastAsia="ru-RU"/>
        </w:rPr>
        <w:t xml:space="preserve"> </w:t>
      </w:r>
      <w:proofErr w:type="gramStart"/>
      <w:r w:rsidRPr="00C60312">
        <w:rPr>
          <w:rFonts w:ascii="Times New Roman" w:eastAsia="Times New Roman" w:hAnsi="Times New Roman" w:cs="Times New Roman"/>
          <w:color w:val="000000"/>
          <w:sz w:val="28"/>
          <w:szCs w:val="28"/>
          <w:lang w:eastAsia="ru-RU"/>
        </w:rPr>
        <w:t>на</w:t>
      </w:r>
      <w:proofErr w:type="gram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3.1. </w:t>
      </w:r>
      <w:proofErr w:type="spellStart"/>
      <w:r w:rsidRPr="00C60312">
        <w:rPr>
          <w:rFonts w:ascii="Times New Roman" w:eastAsia="Times New Roman" w:hAnsi="Times New Roman" w:cs="Times New Roman"/>
          <w:color w:val="000000"/>
          <w:sz w:val="28"/>
          <w:szCs w:val="28"/>
          <w:lang w:eastAsia="ru-RU"/>
        </w:rPr>
        <w:t>Сільськогосподарську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продукцію</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зберігається</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п</w:t>
      </w:r>
      <w:proofErr w:type="gramEnd"/>
      <w:r w:rsidRPr="00C60312">
        <w:rPr>
          <w:rFonts w:ascii="Times New Roman" w:eastAsia="Times New Roman" w:hAnsi="Times New Roman" w:cs="Times New Roman"/>
          <w:color w:val="000000"/>
          <w:sz w:val="28"/>
          <w:szCs w:val="28"/>
          <w:lang w:eastAsia="ru-RU"/>
        </w:rPr>
        <w:t>ісля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її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первісного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визнання</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3.2. </w:t>
      </w:r>
      <w:proofErr w:type="spellStart"/>
      <w:r w:rsidRPr="00C60312">
        <w:rPr>
          <w:rFonts w:ascii="Times New Roman" w:eastAsia="Times New Roman" w:hAnsi="Times New Roman" w:cs="Times New Roman"/>
          <w:color w:val="000000"/>
          <w:sz w:val="28"/>
          <w:szCs w:val="28"/>
          <w:lang w:eastAsia="ru-RU"/>
        </w:rPr>
        <w:t>Продукти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переробки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продукції</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3.3.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не </w:t>
      </w:r>
      <w:proofErr w:type="spellStart"/>
      <w:proofErr w:type="gramStart"/>
      <w:r w:rsidRPr="00C60312">
        <w:rPr>
          <w:rFonts w:ascii="Times New Roman" w:eastAsia="Times New Roman" w:hAnsi="Times New Roman" w:cs="Times New Roman"/>
          <w:color w:val="000000"/>
          <w:sz w:val="28"/>
          <w:szCs w:val="28"/>
          <w:lang w:eastAsia="ru-RU"/>
        </w:rPr>
        <w:t>пов'язан</w:t>
      </w:r>
      <w:proofErr w:type="gramEnd"/>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сільськогосподарською</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діяльністю</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color w:val="000000"/>
          <w:sz w:val="28"/>
          <w:szCs w:val="28"/>
          <w:lang w:eastAsia="ru-RU"/>
        </w:rPr>
        <w:t>Приклади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активі</w:t>
      </w:r>
      <w:proofErr w:type="gramStart"/>
      <w:r w:rsidRPr="00C60312">
        <w:rPr>
          <w:rFonts w:ascii="Times New Roman" w:eastAsia="Times New Roman" w:hAnsi="Times New Roman" w:cs="Times New Roman"/>
          <w:color w:val="000000"/>
          <w:sz w:val="28"/>
          <w:szCs w:val="28"/>
          <w:lang w:eastAsia="ru-RU"/>
        </w:rPr>
        <w:t>в</w:t>
      </w:r>
      <w:proofErr w:type="spellEnd"/>
      <w:proofErr w:type="gram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наведені</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додатку</w:t>
      </w:r>
      <w:proofErr w:type="spellEnd"/>
      <w:r w:rsidRPr="00C60312">
        <w:rPr>
          <w:rFonts w:ascii="Times New Roman" w:eastAsia="Times New Roman" w:hAnsi="Times New Roman" w:cs="Times New Roman"/>
          <w:color w:val="000000"/>
          <w:sz w:val="28"/>
          <w:szCs w:val="28"/>
          <w:lang w:eastAsia="ru-RU"/>
        </w:rPr>
        <w:t xml:space="preserve"> до </w:t>
      </w:r>
      <w:proofErr w:type="spellStart"/>
      <w:r w:rsidRPr="00C60312">
        <w:rPr>
          <w:rFonts w:ascii="Times New Roman" w:eastAsia="Times New Roman" w:hAnsi="Times New Roman" w:cs="Times New Roman"/>
          <w:color w:val="000000"/>
          <w:sz w:val="28"/>
          <w:szCs w:val="28"/>
          <w:lang w:eastAsia="ru-RU"/>
        </w:rPr>
        <w:t>Положення</w:t>
      </w:r>
      <w:proofErr w:type="spellEnd"/>
      <w:r w:rsidRPr="00C60312">
        <w:rPr>
          <w:rFonts w:ascii="Times New Roman" w:eastAsia="Times New Roman" w:hAnsi="Times New Roman" w:cs="Times New Roman"/>
          <w:color w:val="000000"/>
          <w:sz w:val="28"/>
          <w:szCs w:val="28"/>
          <w:lang w:eastAsia="ru-RU"/>
        </w:rPr>
        <w:t xml:space="preserve"> (стандарту) 30.</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r w:rsidRPr="00C60312">
        <w:rPr>
          <w:rFonts w:ascii="Times New Roman" w:eastAsia="Times New Roman" w:hAnsi="Times New Roman" w:cs="Times New Roman"/>
          <w:color w:val="000000"/>
          <w:sz w:val="28"/>
          <w:szCs w:val="28"/>
          <w:lang w:eastAsia="ru-RU"/>
        </w:rPr>
        <w:t xml:space="preserve">4. </w:t>
      </w:r>
      <w:proofErr w:type="spellStart"/>
      <w:r w:rsidRPr="00C60312">
        <w:rPr>
          <w:rFonts w:ascii="Times New Roman" w:eastAsia="Times New Roman" w:hAnsi="Times New Roman" w:cs="Times New Roman"/>
          <w:color w:val="000000"/>
          <w:sz w:val="28"/>
          <w:szCs w:val="28"/>
          <w:lang w:eastAsia="ru-RU"/>
        </w:rPr>
        <w:t>Терміни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використовуються</w:t>
      </w:r>
      <w:proofErr w:type="spellEnd"/>
      <w:r w:rsidRPr="00C60312">
        <w:rPr>
          <w:rFonts w:ascii="Times New Roman" w:eastAsia="Times New Roman" w:hAnsi="Times New Roman" w:cs="Times New Roman"/>
          <w:color w:val="000000"/>
          <w:sz w:val="28"/>
          <w:szCs w:val="28"/>
          <w:lang w:eastAsia="ru-RU"/>
        </w:rPr>
        <w:t xml:space="preserve"> у </w:t>
      </w:r>
      <w:proofErr w:type="spellStart"/>
      <w:r w:rsidRPr="00C60312">
        <w:rPr>
          <w:rFonts w:ascii="Times New Roman" w:eastAsia="Times New Roman" w:hAnsi="Times New Roman" w:cs="Times New Roman"/>
          <w:color w:val="000000"/>
          <w:sz w:val="28"/>
          <w:szCs w:val="28"/>
          <w:lang w:eastAsia="ru-RU"/>
        </w:rPr>
        <w:t>положеннях</w:t>
      </w:r>
      <w:proofErr w:type="spellEnd"/>
      <w:r w:rsidRPr="00C60312">
        <w:rPr>
          <w:rFonts w:ascii="Times New Roman" w:eastAsia="Times New Roman" w:hAnsi="Times New Roman" w:cs="Times New Roman"/>
          <w:color w:val="000000"/>
          <w:sz w:val="28"/>
          <w:szCs w:val="28"/>
          <w:lang w:eastAsia="ru-RU"/>
        </w:rPr>
        <w:t xml:space="preserve"> (стандартах) </w:t>
      </w:r>
      <w:proofErr w:type="spellStart"/>
      <w:r w:rsidRPr="00C60312">
        <w:rPr>
          <w:rFonts w:ascii="Times New Roman" w:eastAsia="Times New Roman" w:hAnsi="Times New Roman" w:cs="Times New Roman"/>
          <w:color w:val="000000"/>
          <w:sz w:val="28"/>
          <w:szCs w:val="28"/>
          <w:lang w:eastAsia="ru-RU"/>
        </w:rPr>
        <w:t>бухгалтерського</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обл</w:t>
      </w:r>
      <w:proofErr w:type="gramEnd"/>
      <w:r w:rsidRPr="00C60312">
        <w:rPr>
          <w:rFonts w:ascii="Times New Roman" w:eastAsia="Times New Roman" w:hAnsi="Times New Roman" w:cs="Times New Roman"/>
          <w:color w:val="000000"/>
          <w:sz w:val="28"/>
          <w:szCs w:val="28"/>
          <w:lang w:eastAsia="ru-RU"/>
        </w:rPr>
        <w:t>іку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мають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таке</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значення</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Біологічний</w:t>
      </w:r>
      <w:proofErr w:type="spellEnd"/>
      <w:r w:rsidRPr="00C60312">
        <w:rPr>
          <w:rFonts w:ascii="Times New Roman" w:eastAsia="Times New Roman" w:hAnsi="Times New Roman" w:cs="Times New Roman"/>
          <w:b/>
          <w:bCs/>
          <w:i/>
          <w:iCs/>
          <w:color w:val="000000"/>
          <w:sz w:val="28"/>
          <w:szCs w:val="28"/>
          <w:lang w:eastAsia="ru-RU"/>
        </w:rPr>
        <w:t xml:space="preserve"> актив</w:t>
      </w:r>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тварина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або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рослина</w:t>
      </w:r>
      <w:proofErr w:type="spellEnd"/>
      <w:r w:rsidRPr="00C60312">
        <w:rPr>
          <w:rFonts w:ascii="Times New Roman" w:eastAsia="Times New Roman" w:hAnsi="Times New Roman" w:cs="Times New Roman"/>
          <w:color w:val="000000"/>
          <w:sz w:val="28"/>
          <w:szCs w:val="28"/>
          <w:lang w:eastAsia="ru-RU"/>
        </w:rPr>
        <w:t xml:space="preserve">, яка в </w:t>
      </w:r>
      <w:proofErr w:type="spellStart"/>
      <w:r w:rsidRPr="00C60312">
        <w:rPr>
          <w:rFonts w:ascii="Times New Roman" w:eastAsia="Times New Roman" w:hAnsi="Times New Roman" w:cs="Times New Roman"/>
          <w:color w:val="000000"/>
          <w:sz w:val="28"/>
          <w:szCs w:val="28"/>
          <w:lang w:eastAsia="ru-RU"/>
        </w:rPr>
        <w:t>процесі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перетворень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здатна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давати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продукцію</w:t>
      </w:r>
      <w:proofErr w:type="spellEnd"/>
      <w:r w:rsidRPr="00C60312">
        <w:rPr>
          <w:rFonts w:ascii="Times New Roman" w:eastAsia="Times New Roman" w:hAnsi="Times New Roman" w:cs="Times New Roman"/>
          <w:color w:val="000000"/>
          <w:sz w:val="28"/>
          <w:szCs w:val="28"/>
          <w:lang w:eastAsia="ru-RU"/>
        </w:rPr>
        <w:t xml:space="preserve"> та/</w:t>
      </w:r>
      <w:proofErr w:type="spellStart"/>
      <w:r w:rsidRPr="00C60312">
        <w:rPr>
          <w:rFonts w:ascii="Times New Roman" w:eastAsia="Times New Roman" w:hAnsi="Times New Roman" w:cs="Times New Roman"/>
          <w:color w:val="000000"/>
          <w:sz w:val="28"/>
          <w:szCs w:val="28"/>
          <w:lang w:eastAsia="ru-RU"/>
        </w:rPr>
        <w:t>або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додаткові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а </w:t>
      </w:r>
      <w:proofErr w:type="spellStart"/>
      <w:r w:rsidRPr="00C60312">
        <w:rPr>
          <w:rFonts w:ascii="Times New Roman" w:eastAsia="Times New Roman" w:hAnsi="Times New Roman" w:cs="Times New Roman"/>
          <w:color w:val="000000"/>
          <w:sz w:val="28"/>
          <w:szCs w:val="28"/>
          <w:lang w:eastAsia="ru-RU"/>
        </w:rPr>
        <w:t>також</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приносити</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інший</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спосі</w:t>
      </w:r>
      <w:proofErr w:type="gramStart"/>
      <w:r w:rsidRPr="00C60312">
        <w:rPr>
          <w:rFonts w:ascii="Times New Roman" w:eastAsia="Times New Roman" w:hAnsi="Times New Roman" w:cs="Times New Roman"/>
          <w:color w:val="000000"/>
          <w:sz w:val="28"/>
          <w:szCs w:val="28"/>
          <w:lang w:eastAsia="ru-RU"/>
        </w:rPr>
        <w:t>б</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економ</w:t>
      </w:r>
      <w:proofErr w:type="gramEnd"/>
      <w:r w:rsidRPr="00C60312">
        <w:rPr>
          <w:rFonts w:ascii="Times New Roman" w:eastAsia="Times New Roman" w:hAnsi="Times New Roman" w:cs="Times New Roman"/>
          <w:color w:val="000000"/>
          <w:sz w:val="28"/>
          <w:szCs w:val="28"/>
          <w:lang w:eastAsia="ru-RU"/>
        </w:rPr>
        <w:t>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вигоди</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lastRenderedPageBreak/>
        <w:t>Біологічні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перетворення</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процес</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якісних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кількісних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змін</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активі</w:t>
      </w:r>
      <w:proofErr w:type="gramStart"/>
      <w:r w:rsidRPr="00C60312">
        <w:rPr>
          <w:rFonts w:ascii="Times New Roman" w:eastAsia="Times New Roman" w:hAnsi="Times New Roman" w:cs="Times New Roman"/>
          <w:color w:val="000000"/>
          <w:sz w:val="28"/>
          <w:szCs w:val="28"/>
          <w:lang w:eastAsia="ru-RU"/>
        </w:rPr>
        <w:t>в</w:t>
      </w:r>
      <w:proofErr w:type="spellEnd"/>
      <w:proofErr w:type="gram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Витрати</w:t>
      </w:r>
      <w:proofErr w:type="spellEnd"/>
      <w:r w:rsidRPr="00C60312">
        <w:rPr>
          <w:rFonts w:ascii="Times New Roman" w:eastAsia="Times New Roman" w:hAnsi="Times New Roman" w:cs="Times New Roman"/>
          <w:b/>
          <w:bCs/>
          <w:i/>
          <w:iCs/>
          <w:color w:val="000000"/>
          <w:sz w:val="28"/>
          <w:szCs w:val="28"/>
          <w:lang w:eastAsia="ru-RU"/>
        </w:rPr>
        <w:t xml:space="preserve"> на </w:t>
      </w:r>
      <w:proofErr w:type="spellStart"/>
      <w:r w:rsidRPr="00C60312">
        <w:rPr>
          <w:rFonts w:ascii="Times New Roman" w:eastAsia="Times New Roman" w:hAnsi="Times New Roman" w:cs="Times New Roman"/>
          <w:b/>
          <w:bCs/>
          <w:i/>
          <w:iCs/>
          <w:color w:val="000000"/>
          <w:sz w:val="28"/>
          <w:szCs w:val="28"/>
          <w:lang w:eastAsia="ru-RU"/>
        </w:rPr>
        <w:t>місці</w:t>
      </w:r>
      <w:proofErr w:type="spellEnd"/>
      <w:r w:rsidRPr="00C60312">
        <w:rPr>
          <w:rFonts w:ascii="Times New Roman" w:eastAsia="Times New Roman" w:hAnsi="Times New Roman" w:cs="Times New Roman"/>
          <w:b/>
          <w:bCs/>
          <w:i/>
          <w:iCs/>
          <w:color w:val="000000"/>
          <w:sz w:val="28"/>
          <w:szCs w:val="28"/>
          <w:lang w:eastAsia="ru-RU"/>
        </w:rPr>
        <w:t xml:space="preserve"> продажу</w:t>
      </w:r>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витрати</w:t>
      </w:r>
      <w:proofErr w:type="spellEnd"/>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пов'язан</w:t>
      </w:r>
      <w:proofErr w:type="gramEnd"/>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продажем</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активів</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продукції</w:t>
      </w:r>
      <w:proofErr w:type="spellEnd"/>
      <w:r w:rsidRPr="00C60312">
        <w:rPr>
          <w:rFonts w:ascii="Times New Roman" w:eastAsia="Times New Roman" w:hAnsi="Times New Roman" w:cs="Times New Roman"/>
          <w:color w:val="000000"/>
          <w:sz w:val="28"/>
          <w:szCs w:val="28"/>
          <w:lang w:eastAsia="ru-RU"/>
        </w:rPr>
        <w:t xml:space="preserve"> на активному ринку, </w:t>
      </w:r>
      <w:proofErr w:type="spellStart"/>
      <w:r w:rsidRPr="00C60312">
        <w:rPr>
          <w:rFonts w:ascii="Times New Roman" w:eastAsia="Times New Roman" w:hAnsi="Times New Roman" w:cs="Times New Roman"/>
          <w:color w:val="000000"/>
          <w:sz w:val="28"/>
          <w:szCs w:val="28"/>
          <w:lang w:eastAsia="ru-RU"/>
        </w:rPr>
        <w:t>зокрема</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комісійні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винагороди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продавцям</w:t>
      </w:r>
      <w:proofErr w:type="spellEnd"/>
      <w:r w:rsidRPr="00C60312">
        <w:rPr>
          <w:rFonts w:ascii="Times New Roman" w:eastAsia="Times New Roman" w:hAnsi="Times New Roman" w:cs="Times New Roman"/>
          <w:color w:val="000000"/>
          <w:sz w:val="28"/>
          <w:szCs w:val="28"/>
          <w:lang w:eastAsia="ru-RU"/>
        </w:rPr>
        <w:t xml:space="preserve">, брокерам, </w:t>
      </w:r>
      <w:proofErr w:type="spellStart"/>
      <w:r w:rsidRPr="00C60312">
        <w:rPr>
          <w:rFonts w:ascii="Times New Roman" w:eastAsia="Times New Roman" w:hAnsi="Times New Roman" w:cs="Times New Roman"/>
          <w:color w:val="000000"/>
          <w:sz w:val="28"/>
          <w:szCs w:val="28"/>
          <w:lang w:eastAsia="ru-RU"/>
        </w:rPr>
        <w:t>непрямі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податки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сплачуються</w:t>
      </w:r>
      <w:proofErr w:type="spellEnd"/>
      <w:r w:rsidRPr="00C60312">
        <w:rPr>
          <w:rFonts w:ascii="Times New Roman" w:eastAsia="Times New Roman" w:hAnsi="Times New Roman" w:cs="Times New Roman"/>
          <w:color w:val="000000"/>
          <w:sz w:val="28"/>
          <w:szCs w:val="28"/>
          <w:lang w:eastAsia="ru-RU"/>
        </w:rPr>
        <w:t xml:space="preserve"> при </w:t>
      </w:r>
      <w:proofErr w:type="spellStart"/>
      <w:r w:rsidRPr="00C60312">
        <w:rPr>
          <w:rFonts w:ascii="Times New Roman" w:eastAsia="Times New Roman" w:hAnsi="Times New Roman" w:cs="Times New Roman"/>
          <w:color w:val="000000"/>
          <w:sz w:val="28"/>
          <w:szCs w:val="28"/>
          <w:lang w:eastAsia="ru-RU"/>
        </w:rPr>
        <w:t>реалізації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продукції</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Група</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біологічних</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активів</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сукупність</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подібних</w:t>
      </w:r>
      <w:proofErr w:type="spellEnd"/>
      <w:r w:rsidRPr="00C60312">
        <w:rPr>
          <w:rFonts w:ascii="Times New Roman" w:eastAsia="Times New Roman" w:hAnsi="Times New Roman" w:cs="Times New Roman"/>
          <w:color w:val="000000"/>
          <w:sz w:val="28"/>
          <w:szCs w:val="28"/>
          <w:lang w:eastAsia="ru-RU"/>
        </w:rPr>
        <w:t xml:space="preserve"> за характеристиками, </w:t>
      </w:r>
      <w:proofErr w:type="spellStart"/>
      <w:r w:rsidRPr="00C60312">
        <w:rPr>
          <w:rFonts w:ascii="Times New Roman" w:eastAsia="Times New Roman" w:hAnsi="Times New Roman" w:cs="Times New Roman"/>
          <w:color w:val="000000"/>
          <w:sz w:val="28"/>
          <w:szCs w:val="28"/>
          <w:lang w:eastAsia="ru-RU"/>
        </w:rPr>
        <w:t>призначенням</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умовами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вирощування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тварин</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або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рослин</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Довгострокові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біологічні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активи</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proofErr w:type="gramStart"/>
      <w:r w:rsidRPr="00C60312">
        <w:rPr>
          <w:rFonts w:ascii="Times New Roman" w:eastAsia="Times New Roman" w:hAnsi="Times New Roman" w:cs="Times New Roman"/>
          <w:color w:val="000000"/>
          <w:sz w:val="28"/>
          <w:szCs w:val="28"/>
          <w:lang w:eastAsia="ru-RU"/>
        </w:rPr>
        <w:t>усі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w:t>
      </w:r>
      <w:proofErr w:type="gramEnd"/>
      <w:r w:rsidRPr="00C60312">
        <w:rPr>
          <w:rFonts w:ascii="Times New Roman" w:eastAsia="Times New Roman" w:hAnsi="Times New Roman" w:cs="Times New Roman"/>
          <w:color w:val="000000"/>
          <w:sz w:val="28"/>
          <w:szCs w:val="28"/>
          <w:lang w:eastAsia="ru-RU"/>
        </w:rPr>
        <w:t>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які</w:t>
      </w:r>
      <w:proofErr w:type="spellEnd"/>
      <w:r w:rsidRPr="00C60312">
        <w:rPr>
          <w:rFonts w:ascii="Times New Roman" w:eastAsia="Times New Roman" w:hAnsi="Times New Roman" w:cs="Times New Roman"/>
          <w:color w:val="000000"/>
          <w:sz w:val="28"/>
          <w:szCs w:val="28"/>
          <w:lang w:eastAsia="ru-RU"/>
        </w:rPr>
        <w:t xml:space="preserve"> не </w:t>
      </w:r>
      <w:proofErr w:type="spellStart"/>
      <w:r w:rsidRPr="00C60312">
        <w:rPr>
          <w:rFonts w:ascii="Times New Roman" w:eastAsia="Times New Roman" w:hAnsi="Times New Roman" w:cs="Times New Roman"/>
          <w:color w:val="000000"/>
          <w:sz w:val="28"/>
          <w:szCs w:val="28"/>
          <w:lang w:eastAsia="ru-RU"/>
        </w:rPr>
        <w:t>є</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поточними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біологічними</w:t>
      </w:r>
      <w:proofErr w:type="spellEnd"/>
      <w:r w:rsidRPr="00C60312">
        <w:rPr>
          <w:rFonts w:ascii="Times New Roman" w:eastAsia="Times New Roman" w:hAnsi="Times New Roman" w:cs="Times New Roman"/>
          <w:color w:val="000000"/>
          <w:sz w:val="28"/>
          <w:szCs w:val="28"/>
          <w:lang w:eastAsia="ru-RU"/>
        </w:rPr>
        <w:t xml:space="preserve"> активами.</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Додаткові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біологічні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активи</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одержані</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процесі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перетворень</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Поточні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біологічні</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активи</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здатні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давати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продукцію</w:t>
      </w:r>
      <w:proofErr w:type="spellEnd"/>
      <w:r w:rsidRPr="00C60312">
        <w:rPr>
          <w:rFonts w:ascii="Times New Roman" w:eastAsia="Times New Roman" w:hAnsi="Times New Roman" w:cs="Times New Roman"/>
          <w:color w:val="000000"/>
          <w:sz w:val="28"/>
          <w:szCs w:val="28"/>
          <w:lang w:eastAsia="ru-RU"/>
        </w:rPr>
        <w:t xml:space="preserve"> та/</w:t>
      </w:r>
      <w:proofErr w:type="spellStart"/>
      <w:r w:rsidRPr="00C60312">
        <w:rPr>
          <w:rFonts w:ascii="Times New Roman" w:eastAsia="Times New Roman" w:hAnsi="Times New Roman" w:cs="Times New Roman"/>
          <w:color w:val="000000"/>
          <w:sz w:val="28"/>
          <w:szCs w:val="28"/>
          <w:lang w:eastAsia="ru-RU"/>
        </w:rPr>
        <w:t>або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додаткові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приносити</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інший</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спосі</w:t>
      </w:r>
      <w:proofErr w:type="gramStart"/>
      <w:r w:rsidRPr="00C60312">
        <w:rPr>
          <w:rFonts w:ascii="Times New Roman" w:eastAsia="Times New Roman" w:hAnsi="Times New Roman" w:cs="Times New Roman"/>
          <w:color w:val="000000"/>
          <w:sz w:val="28"/>
          <w:szCs w:val="28"/>
          <w:lang w:eastAsia="ru-RU"/>
        </w:rPr>
        <w:t>б</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економ</w:t>
      </w:r>
      <w:proofErr w:type="gramEnd"/>
      <w:r w:rsidRPr="00C60312">
        <w:rPr>
          <w:rFonts w:ascii="Times New Roman" w:eastAsia="Times New Roman" w:hAnsi="Times New Roman" w:cs="Times New Roman"/>
          <w:color w:val="000000"/>
          <w:sz w:val="28"/>
          <w:szCs w:val="28"/>
          <w:lang w:eastAsia="ru-RU"/>
        </w:rPr>
        <w:t>ічні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вигоди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протягом</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періоду</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що</w:t>
      </w:r>
      <w:proofErr w:type="spellEnd"/>
      <w:r w:rsidRPr="00C60312">
        <w:rPr>
          <w:rFonts w:ascii="Times New Roman" w:eastAsia="Times New Roman" w:hAnsi="Times New Roman" w:cs="Times New Roman"/>
          <w:color w:val="000000"/>
          <w:sz w:val="28"/>
          <w:szCs w:val="28"/>
          <w:lang w:eastAsia="ru-RU"/>
        </w:rPr>
        <w:t xml:space="preserve"> не </w:t>
      </w:r>
      <w:proofErr w:type="spellStart"/>
      <w:r w:rsidRPr="00C60312">
        <w:rPr>
          <w:rFonts w:ascii="Times New Roman" w:eastAsia="Times New Roman" w:hAnsi="Times New Roman" w:cs="Times New Roman"/>
          <w:color w:val="000000"/>
          <w:sz w:val="28"/>
          <w:szCs w:val="28"/>
          <w:lang w:eastAsia="ru-RU"/>
        </w:rPr>
        <w:t>перевищує</w:t>
      </w:r>
      <w:proofErr w:type="spellEnd"/>
      <w:r w:rsidRPr="00C60312">
        <w:rPr>
          <w:rFonts w:ascii="Times New Roman" w:eastAsia="Times New Roman" w:hAnsi="Times New Roman" w:cs="Times New Roman"/>
          <w:color w:val="000000"/>
          <w:sz w:val="28"/>
          <w:szCs w:val="28"/>
          <w:lang w:eastAsia="ru-RU"/>
        </w:rPr>
        <w:t xml:space="preserve"> 12 </w:t>
      </w:r>
      <w:proofErr w:type="spellStart"/>
      <w:r w:rsidRPr="00C60312">
        <w:rPr>
          <w:rFonts w:ascii="Times New Roman" w:eastAsia="Times New Roman" w:hAnsi="Times New Roman" w:cs="Times New Roman"/>
          <w:color w:val="000000"/>
          <w:sz w:val="28"/>
          <w:szCs w:val="28"/>
          <w:lang w:eastAsia="ru-RU"/>
        </w:rPr>
        <w:t>місяців</w:t>
      </w:r>
      <w:proofErr w:type="spellEnd"/>
      <w:r w:rsidRPr="00C60312">
        <w:rPr>
          <w:rFonts w:ascii="Times New Roman" w:eastAsia="Times New Roman" w:hAnsi="Times New Roman" w:cs="Times New Roman"/>
          <w:color w:val="000000"/>
          <w:sz w:val="28"/>
          <w:szCs w:val="28"/>
          <w:lang w:eastAsia="ru-RU"/>
        </w:rPr>
        <w:t xml:space="preserve">, а </w:t>
      </w:r>
      <w:proofErr w:type="spellStart"/>
      <w:r w:rsidRPr="00C60312">
        <w:rPr>
          <w:rFonts w:ascii="Times New Roman" w:eastAsia="Times New Roman" w:hAnsi="Times New Roman" w:cs="Times New Roman"/>
          <w:color w:val="000000"/>
          <w:sz w:val="28"/>
          <w:szCs w:val="28"/>
          <w:lang w:eastAsia="ru-RU"/>
        </w:rPr>
        <w:t>також</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тварини</w:t>
      </w:r>
      <w:proofErr w:type="spellEnd"/>
      <w:r w:rsidRPr="00C60312">
        <w:rPr>
          <w:rFonts w:ascii="Times New Roman" w:eastAsia="Times New Roman" w:hAnsi="Times New Roman" w:cs="Times New Roman"/>
          <w:color w:val="000000"/>
          <w:sz w:val="28"/>
          <w:szCs w:val="28"/>
          <w:lang w:eastAsia="ru-RU"/>
        </w:rPr>
        <w:t xml:space="preserve"> на </w:t>
      </w:r>
      <w:proofErr w:type="spellStart"/>
      <w:r w:rsidRPr="00C60312">
        <w:rPr>
          <w:rFonts w:ascii="Times New Roman" w:eastAsia="Times New Roman" w:hAnsi="Times New Roman" w:cs="Times New Roman"/>
          <w:color w:val="000000"/>
          <w:sz w:val="28"/>
          <w:szCs w:val="28"/>
          <w:lang w:eastAsia="ru-RU"/>
        </w:rPr>
        <w:t>вирощуванні</w:t>
      </w:r>
      <w:proofErr w:type="spellEnd"/>
      <w:r w:rsidRPr="00C60312">
        <w:rPr>
          <w:rFonts w:ascii="Times New Roman" w:eastAsia="Times New Roman" w:hAnsi="Times New Roman" w:cs="Times New Roman"/>
          <w:color w:val="000000"/>
          <w:sz w:val="28"/>
          <w:szCs w:val="28"/>
          <w:lang w:eastAsia="ru-RU"/>
        </w:rPr>
        <w:t xml:space="preserve"> та </w:t>
      </w:r>
      <w:proofErr w:type="spellStart"/>
      <w:r w:rsidRPr="00C60312">
        <w:rPr>
          <w:rFonts w:ascii="Times New Roman" w:eastAsia="Times New Roman" w:hAnsi="Times New Roman" w:cs="Times New Roman"/>
          <w:color w:val="000000"/>
          <w:sz w:val="28"/>
          <w:szCs w:val="28"/>
          <w:lang w:eastAsia="ru-RU"/>
        </w:rPr>
        <w:t>відгодівлі</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Сільськогосподарська</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продукція</w:t>
      </w:r>
      <w:proofErr w:type="spellEnd"/>
      <w:r w:rsidRPr="00620B20">
        <w:rPr>
          <w:rFonts w:ascii="Times New Roman" w:eastAsia="Times New Roman" w:hAnsi="Times New Roman" w:cs="Times New Roman"/>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актив, </w:t>
      </w:r>
      <w:proofErr w:type="spellStart"/>
      <w:r w:rsidRPr="00C60312">
        <w:rPr>
          <w:rFonts w:ascii="Times New Roman" w:eastAsia="Times New Roman" w:hAnsi="Times New Roman" w:cs="Times New Roman"/>
          <w:color w:val="000000"/>
          <w:sz w:val="28"/>
          <w:szCs w:val="28"/>
          <w:lang w:eastAsia="ru-RU"/>
        </w:rPr>
        <w:t>одержаний</w:t>
      </w:r>
      <w:proofErr w:type="spellEnd"/>
      <w:r w:rsidRPr="00C60312">
        <w:rPr>
          <w:rFonts w:ascii="Times New Roman" w:eastAsia="Times New Roman" w:hAnsi="Times New Roman" w:cs="Times New Roman"/>
          <w:color w:val="000000"/>
          <w:sz w:val="28"/>
          <w:szCs w:val="28"/>
          <w:lang w:eastAsia="ru-RU"/>
        </w:rPr>
        <w:t xml:space="preserve"> в </w:t>
      </w:r>
      <w:proofErr w:type="spellStart"/>
      <w:r w:rsidRPr="00C60312">
        <w:rPr>
          <w:rFonts w:ascii="Times New Roman" w:eastAsia="Times New Roman" w:hAnsi="Times New Roman" w:cs="Times New Roman"/>
          <w:color w:val="000000"/>
          <w:sz w:val="28"/>
          <w:szCs w:val="28"/>
          <w:lang w:eastAsia="ru-RU"/>
        </w:rPr>
        <w:t>результаті</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відокремлення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від</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біологічного</w:t>
      </w:r>
      <w:proofErr w:type="spellEnd"/>
      <w:r w:rsidRPr="00C60312">
        <w:rPr>
          <w:rFonts w:ascii="Times New Roman" w:eastAsia="Times New Roman" w:hAnsi="Times New Roman" w:cs="Times New Roman"/>
          <w:color w:val="000000"/>
          <w:sz w:val="28"/>
          <w:szCs w:val="28"/>
          <w:lang w:eastAsia="ru-RU"/>
        </w:rPr>
        <w:t xml:space="preserve"> активу, </w:t>
      </w:r>
      <w:proofErr w:type="spellStart"/>
      <w:r w:rsidRPr="00C60312">
        <w:rPr>
          <w:rFonts w:ascii="Times New Roman" w:eastAsia="Times New Roman" w:hAnsi="Times New Roman" w:cs="Times New Roman"/>
          <w:color w:val="000000"/>
          <w:sz w:val="28"/>
          <w:szCs w:val="28"/>
          <w:lang w:eastAsia="ru-RU"/>
        </w:rPr>
        <w:t>призначений</w:t>
      </w:r>
      <w:proofErr w:type="spellEnd"/>
      <w:r w:rsidRPr="00C60312">
        <w:rPr>
          <w:rFonts w:ascii="Times New Roman" w:eastAsia="Times New Roman" w:hAnsi="Times New Roman" w:cs="Times New Roman"/>
          <w:color w:val="000000"/>
          <w:sz w:val="28"/>
          <w:szCs w:val="28"/>
          <w:lang w:eastAsia="ru-RU"/>
        </w:rPr>
        <w:t xml:space="preserve"> </w:t>
      </w:r>
      <w:proofErr w:type="gramStart"/>
      <w:r w:rsidRPr="00C60312">
        <w:rPr>
          <w:rFonts w:ascii="Times New Roman" w:eastAsia="Times New Roman" w:hAnsi="Times New Roman" w:cs="Times New Roman"/>
          <w:color w:val="000000"/>
          <w:sz w:val="28"/>
          <w:szCs w:val="28"/>
          <w:lang w:eastAsia="ru-RU"/>
        </w:rPr>
        <w:t>для</w:t>
      </w:r>
      <w:proofErr w:type="gramEnd"/>
      <w:r w:rsidRPr="00C60312">
        <w:rPr>
          <w:rFonts w:ascii="Times New Roman" w:eastAsia="Times New Roman" w:hAnsi="Times New Roman" w:cs="Times New Roman"/>
          <w:color w:val="000000"/>
          <w:sz w:val="28"/>
          <w:szCs w:val="28"/>
          <w:lang w:eastAsia="ru-RU"/>
        </w:rPr>
        <w:t xml:space="preserve"> продажу, </w:t>
      </w:r>
      <w:proofErr w:type="spellStart"/>
      <w:r w:rsidRPr="00C60312">
        <w:rPr>
          <w:rFonts w:ascii="Times New Roman" w:eastAsia="Times New Roman" w:hAnsi="Times New Roman" w:cs="Times New Roman"/>
          <w:color w:val="000000"/>
          <w:sz w:val="28"/>
          <w:szCs w:val="28"/>
          <w:lang w:eastAsia="ru-RU"/>
        </w:rPr>
        <w:t>переробки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або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внутрішньогосподарського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споживання</w:t>
      </w:r>
      <w:proofErr w:type="spellEnd"/>
      <w:r w:rsidRPr="00C60312">
        <w:rPr>
          <w:rFonts w:ascii="Times New Roman" w:eastAsia="Times New Roman" w:hAnsi="Times New Roman" w:cs="Times New Roman"/>
          <w:color w:val="000000"/>
          <w:sz w:val="28"/>
          <w:szCs w:val="28"/>
          <w:lang w:eastAsia="ru-RU"/>
        </w:rPr>
        <w:t>.</w:t>
      </w:r>
    </w:p>
    <w:p w:rsidR="00C60312" w:rsidRPr="00C60312" w:rsidRDefault="00C60312" w:rsidP="00620B20">
      <w:pPr>
        <w:shd w:val="clear" w:color="auto" w:fill="FFFFFF"/>
        <w:spacing w:before="240" w:after="0" w:line="360" w:lineRule="auto"/>
        <w:jc w:val="both"/>
        <w:rPr>
          <w:rFonts w:ascii="Times New Roman" w:eastAsia="Times New Roman" w:hAnsi="Times New Roman" w:cs="Times New Roman"/>
          <w:color w:val="000000"/>
          <w:sz w:val="28"/>
          <w:szCs w:val="28"/>
          <w:lang w:eastAsia="ru-RU"/>
        </w:rPr>
      </w:pPr>
      <w:proofErr w:type="spellStart"/>
      <w:r w:rsidRPr="00C60312">
        <w:rPr>
          <w:rFonts w:ascii="Times New Roman" w:eastAsia="Times New Roman" w:hAnsi="Times New Roman" w:cs="Times New Roman"/>
          <w:b/>
          <w:bCs/>
          <w:i/>
          <w:iCs/>
          <w:color w:val="000000"/>
          <w:sz w:val="28"/>
          <w:szCs w:val="28"/>
          <w:lang w:eastAsia="ru-RU"/>
        </w:rPr>
        <w:t>Сільськогосподарська</w:t>
      </w:r>
      <w:proofErr w:type="spellEnd"/>
      <w:r w:rsidRPr="00C60312">
        <w:rPr>
          <w:rFonts w:ascii="Times New Roman" w:eastAsia="Times New Roman" w:hAnsi="Times New Roman" w:cs="Times New Roman"/>
          <w:b/>
          <w:bCs/>
          <w:i/>
          <w:iCs/>
          <w:color w:val="000000"/>
          <w:sz w:val="28"/>
          <w:szCs w:val="28"/>
          <w:lang w:eastAsia="ru-RU"/>
        </w:rPr>
        <w:t xml:space="preserve"> </w:t>
      </w:r>
      <w:proofErr w:type="spellStart"/>
      <w:r w:rsidRPr="00C60312">
        <w:rPr>
          <w:rFonts w:ascii="Times New Roman" w:eastAsia="Times New Roman" w:hAnsi="Times New Roman" w:cs="Times New Roman"/>
          <w:b/>
          <w:bCs/>
          <w:i/>
          <w:iCs/>
          <w:color w:val="000000"/>
          <w:sz w:val="28"/>
          <w:szCs w:val="28"/>
          <w:lang w:eastAsia="ru-RU"/>
        </w:rPr>
        <w:t>діяльність</w:t>
      </w:r>
      <w:proofErr w:type="spellEnd"/>
      <w:r w:rsidRPr="00620B20">
        <w:rPr>
          <w:rFonts w:ascii="Times New Roman" w:eastAsia="Times New Roman" w:hAnsi="Times New Roman" w:cs="Times New Roman"/>
          <w:b/>
          <w:bCs/>
          <w:color w:val="000000"/>
          <w:sz w:val="28"/>
          <w:szCs w:val="28"/>
          <w:lang w:eastAsia="ru-RU"/>
        </w:rPr>
        <w:t> </w:t>
      </w:r>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процес</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управління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перетвореннями</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з</w:t>
      </w:r>
      <w:proofErr w:type="spellEnd"/>
      <w:r w:rsidRPr="00C60312">
        <w:rPr>
          <w:rFonts w:ascii="Times New Roman" w:eastAsia="Times New Roman" w:hAnsi="Times New Roman" w:cs="Times New Roman"/>
          <w:color w:val="000000"/>
          <w:sz w:val="28"/>
          <w:szCs w:val="28"/>
          <w:lang w:eastAsia="ru-RU"/>
        </w:rPr>
        <w:t xml:space="preserve"> метою </w:t>
      </w:r>
      <w:proofErr w:type="spellStart"/>
      <w:r w:rsidRPr="00C60312">
        <w:rPr>
          <w:rFonts w:ascii="Times New Roman" w:eastAsia="Times New Roman" w:hAnsi="Times New Roman" w:cs="Times New Roman"/>
          <w:color w:val="000000"/>
          <w:sz w:val="28"/>
          <w:szCs w:val="28"/>
          <w:lang w:eastAsia="ru-RU"/>
        </w:rPr>
        <w:t>отримання</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сільськогосподарської</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продукції</w:t>
      </w:r>
      <w:proofErr w:type="spellEnd"/>
      <w:r w:rsidRPr="00C60312">
        <w:rPr>
          <w:rFonts w:ascii="Times New Roman" w:eastAsia="Times New Roman" w:hAnsi="Times New Roman" w:cs="Times New Roman"/>
          <w:color w:val="000000"/>
          <w:sz w:val="28"/>
          <w:szCs w:val="28"/>
          <w:lang w:eastAsia="ru-RU"/>
        </w:rPr>
        <w:t xml:space="preserve"> та/</w:t>
      </w:r>
      <w:proofErr w:type="spellStart"/>
      <w:r w:rsidRPr="00C60312">
        <w:rPr>
          <w:rFonts w:ascii="Times New Roman" w:eastAsia="Times New Roman" w:hAnsi="Times New Roman" w:cs="Times New Roman"/>
          <w:color w:val="000000"/>
          <w:sz w:val="28"/>
          <w:szCs w:val="28"/>
          <w:lang w:eastAsia="ru-RU"/>
        </w:rPr>
        <w:t>або</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додаткових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біологічних</w:t>
      </w:r>
      <w:proofErr w:type="spellEnd"/>
      <w:r w:rsidRPr="00C60312">
        <w:rPr>
          <w:rFonts w:ascii="Times New Roman" w:eastAsia="Times New Roman" w:hAnsi="Times New Roman" w:cs="Times New Roman"/>
          <w:color w:val="000000"/>
          <w:sz w:val="28"/>
          <w:szCs w:val="28"/>
          <w:lang w:eastAsia="ru-RU"/>
        </w:rPr>
        <w:t xml:space="preserve"> </w:t>
      </w:r>
      <w:proofErr w:type="spellStart"/>
      <w:r w:rsidRPr="00C60312">
        <w:rPr>
          <w:rFonts w:ascii="Times New Roman" w:eastAsia="Times New Roman" w:hAnsi="Times New Roman" w:cs="Times New Roman"/>
          <w:color w:val="000000"/>
          <w:sz w:val="28"/>
          <w:szCs w:val="28"/>
          <w:lang w:eastAsia="ru-RU"/>
        </w:rPr>
        <w:t>активі</w:t>
      </w:r>
      <w:proofErr w:type="gramStart"/>
      <w:r w:rsidRPr="00C60312">
        <w:rPr>
          <w:rFonts w:ascii="Times New Roman" w:eastAsia="Times New Roman" w:hAnsi="Times New Roman" w:cs="Times New Roman"/>
          <w:color w:val="000000"/>
          <w:sz w:val="28"/>
          <w:szCs w:val="28"/>
          <w:lang w:eastAsia="ru-RU"/>
        </w:rPr>
        <w:t>в</w:t>
      </w:r>
      <w:proofErr w:type="spellEnd"/>
      <w:proofErr w:type="gramEnd"/>
      <w:r w:rsidRPr="00C60312">
        <w:rPr>
          <w:rFonts w:ascii="Times New Roman" w:eastAsia="Times New Roman" w:hAnsi="Times New Roman" w:cs="Times New Roman"/>
          <w:color w:val="000000"/>
          <w:sz w:val="28"/>
          <w:szCs w:val="28"/>
          <w:lang w:eastAsia="ru-RU"/>
        </w:rPr>
        <w:t>.</w:t>
      </w:r>
    </w:p>
    <w:p w:rsidR="00C60312" w:rsidRPr="00620B20" w:rsidRDefault="00C60312" w:rsidP="00620B20">
      <w:pPr>
        <w:spacing w:before="240" w:after="0" w:line="360" w:lineRule="auto"/>
        <w:ind w:firstLine="993"/>
        <w:jc w:val="both"/>
        <w:rPr>
          <w:rFonts w:ascii="Times New Roman" w:eastAsia="Times New Roman" w:hAnsi="Times New Roman" w:cs="Times New Roman"/>
          <w:color w:val="000000" w:themeColor="text1"/>
          <w:sz w:val="28"/>
          <w:szCs w:val="28"/>
          <w:lang w:eastAsia="ru-RU"/>
        </w:rPr>
      </w:pPr>
    </w:p>
    <w:p w:rsidR="00723B00" w:rsidRPr="00620B20" w:rsidRDefault="00723B00" w:rsidP="00620B20">
      <w:pPr>
        <w:pStyle w:val="a3"/>
        <w:spacing w:before="240" w:beforeAutospacing="0" w:after="0" w:afterAutospacing="0" w:line="360" w:lineRule="auto"/>
        <w:ind w:firstLine="993"/>
        <w:jc w:val="both"/>
        <w:textAlignment w:val="baseline"/>
        <w:rPr>
          <w:color w:val="000000" w:themeColor="text1"/>
          <w:sz w:val="28"/>
          <w:szCs w:val="28"/>
        </w:rPr>
      </w:pPr>
    </w:p>
    <w:p w:rsidR="00BA6F41" w:rsidRPr="00620B20" w:rsidRDefault="00553AC5" w:rsidP="00620B20">
      <w:pPr>
        <w:pStyle w:val="a3"/>
        <w:spacing w:before="240" w:beforeAutospacing="0" w:after="0" w:afterAutospacing="0" w:line="360" w:lineRule="auto"/>
        <w:ind w:firstLine="993"/>
        <w:jc w:val="both"/>
        <w:textAlignment w:val="baseline"/>
        <w:rPr>
          <w:b/>
          <w:color w:val="000000" w:themeColor="text1"/>
          <w:sz w:val="28"/>
          <w:szCs w:val="28"/>
          <w:lang w:val="uk-UA"/>
        </w:rPr>
      </w:pPr>
      <w:r w:rsidRPr="00620B20">
        <w:rPr>
          <w:b/>
          <w:color w:val="000000" w:themeColor="text1"/>
          <w:sz w:val="28"/>
          <w:szCs w:val="28"/>
          <w:lang w:val="uk-UA"/>
        </w:rPr>
        <w:t>1.3 Огляд літературних джерел</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lastRenderedPageBreak/>
        <w:t>Гаврилюк Л.В, переконує, що запроваджені  П(С)БО 30 «Біологічні активи» нові методологічні засади бухгалтерського обліку викликали численні труднощі облікової роботи та не набули поширення у сільськогосподарських підприємствах країни. Однією з причин цього є недостатнє наукове дослідження та відсутність практичних роз’яснень щодо застосування окремих положень стандарту. Виходячи з зазначеного, метою дослідження автора стало визначення шляхів розв’язання окремих проблем, пов’язаних з оцінкою та обліком біологічних активів. Серед пропозицій наступне:</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1.) первинним і найбільш гострим є питання оцінки, оскільки в умовах ринкової економіки в Україні існують реальні труднощі, пов’язані з визначенням справедливої вартості на основі ринкової ціни. За наявності кількох активних ринків їх оцінка ґрунтується на даних того з них,  на якому підприємство передбачає продавати біологічні  активи. Пунктом 15 П(С)БО 30, передбачено, що у разі відсутності інформації про ринкові ціни на біологічні активи справедлива вартість визначається за теперішньою вартістю майбутніх чистих грошових надходжень від активу, обчисленою відповідно до пунктів 11-14 П(С)БО28 «Зменшення корисності активі». На думку В.М. Жука, дана методика не застосовується в практиці обліку вітчизняних підприємств, а тому науковець пропонує:</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  по-перше, мати можливість застосовувати для оцінки серед іншого і планову собівартість сільгосппродукції з калькулюванням в кінці року до фактичної;</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  по-друге,  Міністерству аграрної політики України доцільно централізовано на регіональному рівні на кожну звітну дату доводити до підприємств ціни активного ринку на біологічні активи та сільгосппродукцію;</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2.) другим актуальним питанням є порядок систематизації інформації з оцінки активів за справедливою вартістю (біологічних активів і сільськогосподарської продукції).  Л.В.Гаврилюк для</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lastRenderedPageBreak/>
        <w:t>систематизації інформації з оцінки за справедливою вартістю на підприємстві пропонує ведення бухгалтерської справи, у яку повинні підшиватися:</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а) протоколи засідання комісії;</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б) акти визначення справедливої вартості за видами біологічних активів та сільгосппродукції</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в) документи, що підтверджують ринкові ціни, прийняті для розрахунку справедливої вартості;</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г)  висновки та розрахунки комісії, виконані при застосуванні методів експертної оцінки та прийняття цін (наприклад, за останньою ринковою ціною операції за такими активами)</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д)  звіти про оцінку ринкової вартості, підготовлені залученими незалежними оцінювачами.</w:t>
      </w:r>
    </w:p>
    <w:p w:rsidR="003232C0" w:rsidRPr="00620B20" w:rsidRDefault="003232C0" w:rsidP="00620B20">
      <w:pPr>
        <w:spacing w:before="240" w:after="0" w:line="360" w:lineRule="auto"/>
        <w:ind w:firstLine="708"/>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Тож автор стверджує,  щ о   оцінка біологічних активів і сільськогосподарської продукції за справедливою вартістю є не лише нормативною вимогою, а й чинником інвестиційної привабливості підприємства,  адже сільськогосподарські підприємства, як і будь-які інші, претендують на інвестиції. Але інвесторів цікавлять не минулі витрати на створення активів, а здатність їх генерувати грошові потоки в майбутньому. В цьому випадку підприємство за власної ініціативи буде шукати можливість визначити справедливу вартість біологічних активів, сільськогосподарської продукції[1].</w:t>
      </w:r>
    </w:p>
    <w:p w:rsidR="003232C0" w:rsidRPr="00620B20" w:rsidRDefault="003232C0" w:rsidP="00620B20">
      <w:pPr>
        <w:spacing w:before="240" w:after="0" w:line="360" w:lineRule="auto"/>
        <w:ind w:firstLine="708"/>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 xml:space="preserve">Гнатюк А. у науковій розробці «Оцінка біологічних активів розглянуті методичні рекомендації оцінки сільськогосподарської діяльності. Так, науковець наголошує, що вивчення П(С)БО 30 та Методичних рекомендацій з бухгалтерського обліку біологічних активів свідчить про те, що стиль викладення змісту П(С)БО є занадто складним для розуміння як науковців, так і практикуючих спеціалістів з бухгалтерського обліку сільськогосподарських </w:t>
      </w:r>
      <w:r w:rsidRPr="00620B20">
        <w:rPr>
          <w:rFonts w:ascii="Times New Roman" w:hAnsi="Times New Roman" w:cs="Times New Roman"/>
          <w:sz w:val="28"/>
          <w:szCs w:val="28"/>
          <w:lang w:val="uk-UA"/>
        </w:rPr>
        <w:lastRenderedPageBreak/>
        <w:t>підприємств. Міністерством аграрної політики України спільно з науковцями та викладачами, що об’єднані у Федерацію аудиторів,  бухгалтерів  фінансистів АПК України, випущено посібник «Облік сільськогосподарської діяльності», який є спробою адаптувати П(С)БО 30 «Біологічні активи». Але враховуючи те, що метод оцінки обліку біологічних активів та їх похідних повністю перекреслює традиційний метод оцінки, що ґрунтувався на розрахунку планової (нормативної) собівартості. Бухгалтери звикли вести облік за історичною собівартістю, за подіями та операціями, що вже відбулись, тому визначення справедливої вартості біологічних активів та сільськогосподарської продукції вимагає розробки нової методики. Тому, вчений пропонує на дату річного балансу проводити оцінку за існуючими п’ятьма способами(методами) оцінки, а на дату проміжного балансу використовувати сезонний метод,  що базується на розрахунку сезонного коефіцієнту (виходячи з рівня інфляції, сезону).  Застосування даного методичного підходу є досить практичним,  оскільки індекс інфляції постійно публікується в періодичній пресі, а відповідно до сезону використовується коефіцієнт, який визначається підприємством самостійно, і повинен відображатись у наказі про облікову політику сільськогосподарського підприємства[2]</w:t>
      </w:r>
    </w:p>
    <w:p w:rsidR="003232C0" w:rsidRPr="00620B20" w:rsidRDefault="003232C0" w:rsidP="00620B20">
      <w:pPr>
        <w:spacing w:before="240" w:after="0" w:line="360" w:lineRule="auto"/>
        <w:ind w:firstLine="708"/>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Гринчишин Я.М.  стверджує, що порівняно з фактичною собівартістю, багато країн з розвинутою економікою використовували справедливу вартість для оцінки продуктивних тварин,</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сільськогосподарської продукції при складанні фінансової звітності ще до введення в дію міжнародного стандарту бухгалтерського обліку</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 xml:space="preserve">41 «Сільське господарство» у 2003 р. Разом з тим, науковець переконує, що незважаючи на позитивні результати використання справедливої вартості для оцінки біологічних активів, досить спірним є порядок відображення в обліку фінансових результатів від сільськогосподарської діяльності. Так, відповідно до вимог П(С)БО30 у фінансовий результат від основної діяльності підприємства крім фінансових результатів від реалізації сільськогосподарської продукції та </w:t>
      </w:r>
      <w:r w:rsidRPr="00620B20">
        <w:rPr>
          <w:rFonts w:ascii="Times New Roman" w:hAnsi="Times New Roman" w:cs="Times New Roman"/>
          <w:sz w:val="28"/>
          <w:szCs w:val="28"/>
          <w:lang w:val="uk-UA"/>
        </w:rPr>
        <w:lastRenderedPageBreak/>
        <w:t>біологічних активів, як запасів, включаються також фінансові результати від первісного визнання сільськогосподарської продукції та додаткових біологічних активів і фінансові результати від зміни</w:t>
      </w:r>
    </w:p>
    <w:p w:rsidR="003232C0" w:rsidRPr="00620B20" w:rsidRDefault="003232C0" w:rsidP="00620B20">
      <w:pPr>
        <w:spacing w:before="240" w:after="0" w:line="360" w:lineRule="auto"/>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 xml:space="preserve">справедливої вартості біологічних активів на дату балансу,  оцінка яких здійснюється за справедливою вартістю. Тобто, при перевищенні справедливої вартості над фактичною собівартістю на підприємстві виникає «віртуальний» дохід,  виникнення якого суперечить принципам історичної (фактичної) собівартості та обачності, зафіксованим у Законі про бухгалтерський облік і звітність в Україні </w:t>
      </w:r>
      <w:r w:rsidRPr="00620B20">
        <w:rPr>
          <w:rFonts w:ascii="Times New Roman" w:hAnsi="Times New Roman" w:cs="Times New Roman"/>
          <w:b/>
          <w:sz w:val="28"/>
          <w:szCs w:val="28"/>
          <w:u w:val="single"/>
          <w:lang w:val="uk-UA"/>
        </w:rPr>
        <w:t>3</w:t>
      </w:r>
    </w:p>
    <w:p w:rsidR="003232C0" w:rsidRPr="00620B20" w:rsidRDefault="003232C0" w:rsidP="00620B20">
      <w:pPr>
        <w:spacing w:before="240" w:after="0" w:line="360" w:lineRule="auto"/>
        <w:ind w:firstLine="708"/>
        <w:jc w:val="both"/>
        <w:rPr>
          <w:rFonts w:ascii="Times New Roman" w:hAnsi="Times New Roman" w:cs="Times New Roman"/>
          <w:sz w:val="28"/>
          <w:szCs w:val="28"/>
          <w:lang w:val="uk-UA"/>
        </w:rPr>
      </w:pPr>
      <w:r w:rsidRPr="00620B20">
        <w:rPr>
          <w:rFonts w:ascii="Times New Roman" w:hAnsi="Times New Roman" w:cs="Times New Roman"/>
          <w:sz w:val="28"/>
          <w:szCs w:val="28"/>
          <w:lang w:val="uk-UA"/>
        </w:rPr>
        <w:t xml:space="preserve">Гринчишин Я.М вважає методично неправильним порядок відображення доходів від оцінки біологічних активів за справедливою вартістю на рахунку 71 «Інший операційний дохід» з наступним віднесенням на рахунок 79 «Фінансові результати» і рахунок 44 «Нерозподілені прибутки (непокриті збитки). Більш правильним було б такі доходи відображувати на окремому рахунку, який можна назвати «Потенційні доходи» </w:t>
      </w:r>
      <w:r w:rsidRPr="00620B20">
        <w:rPr>
          <w:rFonts w:ascii="Times New Roman" w:hAnsi="Times New Roman" w:cs="Times New Roman"/>
          <w:b/>
          <w:sz w:val="28"/>
          <w:szCs w:val="28"/>
          <w:u w:val="single"/>
          <w:lang w:val="uk-UA"/>
        </w:rPr>
        <w:t>3</w:t>
      </w:r>
    </w:p>
    <w:p w:rsidR="003232C0" w:rsidRPr="00620B20" w:rsidRDefault="003232C0" w:rsidP="00620B20">
      <w:pPr>
        <w:spacing w:before="240" w:after="0" w:line="360" w:lineRule="auto"/>
        <w:ind w:firstLine="708"/>
        <w:jc w:val="both"/>
        <w:rPr>
          <w:rFonts w:ascii="Times New Roman" w:hAnsi="Times New Roman" w:cs="Times New Roman"/>
          <w:sz w:val="28"/>
          <w:szCs w:val="28"/>
        </w:rPr>
      </w:pPr>
      <w:r w:rsidRPr="00620B20">
        <w:rPr>
          <w:rFonts w:ascii="Times New Roman" w:hAnsi="Times New Roman" w:cs="Times New Roman"/>
          <w:sz w:val="28"/>
          <w:szCs w:val="28"/>
          <w:lang w:val="uk-UA"/>
        </w:rPr>
        <w:t>Заслуговують уваги проведені дослідження Т.Є.Кучеренко з аналізу операції зі зміни вартості на дату балансу довгострокових біологічних активів, які оцінюються за справедливою вартістю. Довгострокові біологічні активи, які обліковують за первісною вартістю, визначають фінансові результати інвестиційної діяльності. А довгострокові біологічні активи, які обліковують за справедливою вартістю, за новими правилами формують фінансовий результат іншої операційної діяльності</w:t>
      </w:r>
      <w:r w:rsidRPr="00620B20">
        <w:rPr>
          <w:rFonts w:ascii="Times New Roman" w:hAnsi="Times New Roman" w:cs="Times New Roman"/>
          <w:b/>
          <w:sz w:val="28"/>
          <w:szCs w:val="28"/>
          <w:u w:val="single"/>
        </w:rPr>
        <w:t>[6]</w:t>
      </w:r>
    </w:p>
    <w:p w:rsidR="003232C0" w:rsidRPr="00620B20" w:rsidRDefault="003232C0" w:rsidP="00620B20">
      <w:pPr>
        <w:spacing w:before="240" w:after="0" w:line="360" w:lineRule="auto"/>
        <w:ind w:firstLine="708"/>
        <w:jc w:val="both"/>
        <w:rPr>
          <w:rFonts w:ascii="Times New Roman" w:hAnsi="Times New Roman" w:cs="Times New Roman"/>
          <w:sz w:val="28"/>
          <w:szCs w:val="28"/>
          <w:lang w:val="uk-UA"/>
        </w:rPr>
      </w:pPr>
      <w:proofErr w:type="spellStart"/>
      <w:r w:rsidRPr="00620B20">
        <w:rPr>
          <w:rFonts w:ascii="Times New Roman" w:hAnsi="Times New Roman" w:cs="Times New Roman"/>
          <w:sz w:val="28"/>
          <w:szCs w:val="28"/>
          <w:lang w:val="uk-UA"/>
        </w:rPr>
        <w:t>Кірейцев</w:t>
      </w:r>
      <w:proofErr w:type="spellEnd"/>
      <w:r w:rsidRPr="00620B20">
        <w:rPr>
          <w:rFonts w:ascii="Times New Roman" w:hAnsi="Times New Roman" w:cs="Times New Roman"/>
          <w:sz w:val="28"/>
          <w:szCs w:val="28"/>
          <w:lang w:val="uk-UA"/>
        </w:rPr>
        <w:t xml:space="preserve"> Г</w:t>
      </w:r>
      <w:r w:rsidRPr="00620B20">
        <w:rPr>
          <w:rFonts w:ascii="Times New Roman" w:hAnsi="Times New Roman" w:cs="Times New Roman"/>
          <w:sz w:val="28"/>
          <w:szCs w:val="28"/>
        </w:rPr>
        <w:t>.</w:t>
      </w:r>
      <w:r w:rsidRPr="00620B20">
        <w:rPr>
          <w:rFonts w:ascii="Times New Roman" w:hAnsi="Times New Roman" w:cs="Times New Roman"/>
          <w:sz w:val="28"/>
          <w:szCs w:val="28"/>
          <w:lang w:val="uk-UA"/>
        </w:rPr>
        <w:t xml:space="preserve"> Г</w:t>
      </w:r>
      <w:r w:rsidRPr="00620B20">
        <w:rPr>
          <w:rFonts w:ascii="Times New Roman" w:hAnsi="Times New Roman" w:cs="Times New Roman"/>
          <w:sz w:val="28"/>
          <w:szCs w:val="28"/>
        </w:rPr>
        <w:t>.</w:t>
      </w:r>
      <w:r w:rsidRPr="00620B20">
        <w:rPr>
          <w:rFonts w:ascii="Times New Roman" w:hAnsi="Times New Roman" w:cs="Times New Roman"/>
          <w:sz w:val="28"/>
          <w:szCs w:val="28"/>
          <w:lang w:val="uk-UA"/>
        </w:rPr>
        <w:t xml:space="preserve"> Зазначає : «довгострокові біологічні активи, які оцінено за справедливою вартістю, амортизації не підлягають,  чим викривляються показники собівартості продукції, виробленої із їх участю; оцінка за справедливою вартістю отриманих із виробництва поточних біологічних активів свідчить про необґрунтоване використання ринкових оцінок для відображення неринкового економічного обороту…» </w:t>
      </w:r>
      <w:r w:rsidRPr="00620B20">
        <w:rPr>
          <w:rFonts w:ascii="Times New Roman" w:hAnsi="Times New Roman" w:cs="Times New Roman"/>
          <w:b/>
          <w:sz w:val="28"/>
          <w:szCs w:val="28"/>
          <w:u w:val="single"/>
          <w:lang w:val="uk-UA"/>
        </w:rPr>
        <w:t>5</w:t>
      </w:r>
    </w:p>
    <w:p w:rsidR="008C2189" w:rsidRPr="00620B20" w:rsidRDefault="008C2189" w:rsidP="00620B20">
      <w:pPr>
        <w:pStyle w:val="a3"/>
        <w:spacing w:before="240" w:beforeAutospacing="0" w:after="0" w:afterAutospacing="0" w:line="360" w:lineRule="auto"/>
        <w:ind w:firstLine="993"/>
        <w:jc w:val="both"/>
        <w:textAlignment w:val="baseline"/>
        <w:rPr>
          <w:color w:val="000000" w:themeColor="text1"/>
          <w:sz w:val="28"/>
          <w:szCs w:val="28"/>
          <w:lang w:val="uk-UA"/>
        </w:rPr>
      </w:pPr>
      <w:r w:rsidRPr="00620B20">
        <w:rPr>
          <w:color w:val="000000" w:themeColor="text1"/>
          <w:sz w:val="28"/>
          <w:szCs w:val="28"/>
          <w:lang w:val="uk-UA"/>
        </w:rPr>
        <w:lastRenderedPageBreak/>
        <w:t xml:space="preserve">Класифікацію біологічних активів для потреб бухгалтерського обліку в сільськогосподарських підприємствах розкрито в праці Н. В. </w:t>
      </w:r>
      <w:proofErr w:type="spellStart"/>
      <w:r w:rsidRPr="00620B20">
        <w:rPr>
          <w:color w:val="000000" w:themeColor="text1"/>
          <w:sz w:val="28"/>
          <w:szCs w:val="28"/>
          <w:lang w:val="uk-UA"/>
        </w:rPr>
        <w:t>Перевозник</w:t>
      </w:r>
      <w:proofErr w:type="spellEnd"/>
      <w:r w:rsidRPr="00620B20">
        <w:rPr>
          <w:color w:val="000000" w:themeColor="text1"/>
          <w:sz w:val="28"/>
          <w:szCs w:val="28"/>
          <w:lang w:val="uk-UA"/>
        </w:rPr>
        <w:t>. Автором виділено види біологічних активів за наступними ознаками: за галуззю виробництва (тваринництва, рослинництва); за строками використання (довгострокові, поточні); за здатністю приносити економічну користь на дату балансу (зрілі, незрілі); за правом власності (власні, орендовані); за методом оцінки (оцінені за справедливою вартістю, оцінені за первісною вартістю); за способом використання у виробничому процесі (споживані, плодоносні). Така класифікація найбільшою мірою характеризує біологічні активи, як економічну та облікову категорію і всебічно розкриває її, враховуючи потреби сільськогосподарських підприємств щодо відображення біологічних активів в обліку та формування інформації про них для потреб управління та контролю</w:t>
      </w:r>
      <w:r w:rsidR="002A5E1F" w:rsidRPr="00620B20">
        <w:rPr>
          <w:color w:val="000000" w:themeColor="text1"/>
          <w:sz w:val="28"/>
          <w:szCs w:val="28"/>
          <w:lang w:val="uk-UA"/>
        </w:rPr>
        <w:t>.</w:t>
      </w: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2A5E1F" w:rsidRPr="00620B20" w:rsidRDefault="002A5E1F" w:rsidP="00620B20">
      <w:pPr>
        <w:pStyle w:val="a3"/>
        <w:spacing w:before="240" w:beforeAutospacing="0" w:after="0" w:afterAutospacing="0" w:line="360" w:lineRule="auto"/>
        <w:ind w:firstLine="993"/>
        <w:jc w:val="both"/>
        <w:textAlignment w:val="baseline"/>
        <w:rPr>
          <w:color w:val="000000" w:themeColor="text1"/>
          <w:sz w:val="28"/>
          <w:szCs w:val="28"/>
          <w:lang w:val="uk-UA"/>
        </w:rPr>
      </w:pPr>
    </w:p>
    <w:p w:rsidR="00620B20" w:rsidRPr="00620B20" w:rsidRDefault="00620B20" w:rsidP="00620B20">
      <w:pPr>
        <w:spacing w:before="240" w:after="0" w:line="360" w:lineRule="auto"/>
        <w:ind w:firstLine="993"/>
        <w:jc w:val="both"/>
        <w:rPr>
          <w:rFonts w:ascii="Times New Roman" w:hAnsi="Times New Roman" w:cs="Times New Roman"/>
          <w:b/>
          <w:color w:val="000000" w:themeColor="text1"/>
          <w:sz w:val="28"/>
          <w:szCs w:val="28"/>
          <w:lang w:val="en-US"/>
        </w:rPr>
      </w:pPr>
    </w:p>
    <w:p w:rsidR="00C650DA" w:rsidRPr="00620B20" w:rsidRDefault="00553AC5" w:rsidP="00620B20">
      <w:pPr>
        <w:spacing w:before="240" w:after="0" w:line="360" w:lineRule="auto"/>
        <w:ind w:firstLine="993"/>
        <w:jc w:val="both"/>
        <w:rPr>
          <w:rFonts w:ascii="Times New Roman" w:hAnsi="Times New Roman" w:cs="Times New Roman"/>
          <w:b/>
          <w:color w:val="000000" w:themeColor="text1"/>
          <w:sz w:val="28"/>
          <w:szCs w:val="28"/>
          <w:lang w:val="uk-UA"/>
        </w:rPr>
      </w:pPr>
      <w:r w:rsidRPr="00620B20">
        <w:rPr>
          <w:rFonts w:ascii="Times New Roman" w:hAnsi="Times New Roman" w:cs="Times New Roman"/>
          <w:b/>
          <w:color w:val="000000" w:themeColor="text1"/>
          <w:sz w:val="28"/>
          <w:szCs w:val="28"/>
          <w:lang w:val="uk-UA"/>
        </w:rPr>
        <w:t>Література</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1. </w:t>
      </w:r>
      <w:r w:rsidRPr="00620B20">
        <w:rPr>
          <w:rFonts w:ascii="Times New Roman" w:eastAsia="Times New Roman" w:hAnsi="Times New Roman" w:cs="Times New Roman"/>
          <w:color w:val="000000" w:themeColor="text1"/>
          <w:sz w:val="28"/>
          <w:szCs w:val="28"/>
          <w:lang w:val="uk-UA" w:eastAsia="ru-RU"/>
        </w:rPr>
        <w:t>Міжнародний стандарт фінансової звітності 41 «Сільське господарство». </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Електронний ресурс</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 – Режим доступу :</w:t>
      </w:r>
      <w:r w:rsidRPr="00620B20">
        <w:rPr>
          <w:rFonts w:ascii="Times New Roman" w:eastAsia="Times New Roman" w:hAnsi="Times New Roman" w:cs="Times New Roman"/>
          <w:color w:val="000000" w:themeColor="text1"/>
          <w:sz w:val="28"/>
          <w:szCs w:val="28"/>
          <w:lang w:eastAsia="ru-RU"/>
        </w:rPr>
        <w:t>  </w:t>
      </w:r>
      <w:hyperlink r:id="rId11" w:history="1">
        <w:r w:rsidRPr="00620B20">
          <w:rPr>
            <w:rFonts w:ascii="Times New Roman" w:eastAsia="Times New Roman" w:hAnsi="Times New Roman" w:cs="Times New Roman"/>
            <w:color w:val="000000" w:themeColor="text1"/>
            <w:sz w:val="28"/>
            <w:szCs w:val="28"/>
            <w:u w:val="single"/>
            <w:lang w:val="uk-UA" w:eastAsia="ru-RU"/>
          </w:rPr>
          <w:t>http://minfin.gov.ua/control/uk/publish/article/main?art_id=92410&amp;cat_id=92408</w:t>
        </w:r>
      </w:hyperlink>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10. Сук Л.К. Облік біологічних активів [Текст]  / Л.К. Сук, П.Л. Сук // Облік і фінанси АПК. – 2006. - №9-10. – С.128-134.</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2</w:t>
      </w:r>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Положення</w:t>
      </w:r>
      <w:proofErr w:type="spellEnd"/>
      <w:r w:rsidRPr="00620B20">
        <w:rPr>
          <w:rFonts w:ascii="Times New Roman" w:eastAsia="Times New Roman" w:hAnsi="Times New Roman" w:cs="Times New Roman"/>
          <w:color w:val="000000" w:themeColor="text1"/>
          <w:sz w:val="28"/>
          <w:szCs w:val="28"/>
          <w:lang w:eastAsia="ru-RU"/>
        </w:rPr>
        <w:t xml:space="preserve"> (стандарт) </w:t>
      </w:r>
      <w:proofErr w:type="spellStart"/>
      <w:r w:rsidRPr="00620B20">
        <w:rPr>
          <w:rFonts w:ascii="Times New Roman" w:eastAsia="Times New Roman" w:hAnsi="Times New Roman" w:cs="Times New Roman"/>
          <w:color w:val="000000" w:themeColor="text1"/>
          <w:sz w:val="28"/>
          <w:szCs w:val="28"/>
          <w:lang w:eastAsia="ru-RU"/>
        </w:rPr>
        <w:t>бухгалтерського</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Pr="00620B20">
        <w:rPr>
          <w:rFonts w:ascii="Times New Roman" w:eastAsia="Times New Roman" w:hAnsi="Times New Roman" w:cs="Times New Roman"/>
          <w:color w:val="000000" w:themeColor="text1"/>
          <w:sz w:val="28"/>
          <w:szCs w:val="28"/>
          <w:lang w:eastAsia="ru-RU"/>
        </w:rPr>
        <w:t>обл</w:t>
      </w:r>
      <w:proofErr w:type="gramEnd"/>
      <w:r w:rsidRPr="00620B20">
        <w:rPr>
          <w:rFonts w:ascii="Times New Roman" w:eastAsia="Times New Roman" w:hAnsi="Times New Roman" w:cs="Times New Roman"/>
          <w:color w:val="000000" w:themeColor="text1"/>
          <w:sz w:val="28"/>
          <w:szCs w:val="28"/>
          <w:lang w:eastAsia="ru-RU"/>
        </w:rPr>
        <w:t>іку</w:t>
      </w:r>
      <w:proofErr w:type="spellEnd"/>
      <w:r w:rsidRPr="00620B20">
        <w:rPr>
          <w:rFonts w:ascii="Times New Roman" w:eastAsia="Times New Roman" w:hAnsi="Times New Roman" w:cs="Times New Roman"/>
          <w:color w:val="000000" w:themeColor="text1"/>
          <w:sz w:val="28"/>
          <w:szCs w:val="28"/>
          <w:lang w:eastAsia="ru-RU"/>
        </w:rPr>
        <w:t xml:space="preserve"> 30 "</w:t>
      </w:r>
      <w:proofErr w:type="spellStart"/>
      <w:r w:rsidRPr="00620B20">
        <w:rPr>
          <w:rFonts w:ascii="Times New Roman" w:eastAsia="Times New Roman" w:hAnsi="Times New Roman" w:cs="Times New Roman"/>
          <w:color w:val="000000" w:themeColor="text1"/>
          <w:sz w:val="28"/>
          <w:szCs w:val="28"/>
          <w:lang w:eastAsia="ru-RU"/>
        </w:rPr>
        <w:t>Біологічні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активи</w:t>
      </w:r>
      <w:proofErr w:type="spellEnd"/>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 </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Електронний ресурс</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 – Режим доступу:</w:t>
      </w:r>
      <w:r w:rsidRPr="00620B20">
        <w:rPr>
          <w:rFonts w:ascii="Times New Roman" w:eastAsia="Times New Roman" w:hAnsi="Times New Roman" w:cs="Times New Roman"/>
          <w:color w:val="000000" w:themeColor="text1"/>
          <w:sz w:val="28"/>
          <w:szCs w:val="28"/>
          <w:lang w:eastAsia="ru-RU"/>
        </w:rPr>
        <w:t>  </w:t>
      </w:r>
      <w:hyperlink r:id="rId12" w:history="1">
        <w:r w:rsidRPr="00620B20">
          <w:rPr>
            <w:rFonts w:ascii="Times New Roman" w:eastAsia="Times New Roman" w:hAnsi="Times New Roman" w:cs="Times New Roman"/>
            <w:color w:val="000000" w:themeColor="text1"/>
            <w:sz w:val="28"/>
            <w:szCs w:val="28"/>
            <w:u w:val="single"/>
            <w:lang w:val="uk-UA" w:eastAsia="ru-RU"/>
          </w:rPr>
          <w:t>http://minfin.gov.ua/control/uk/publish/article?art_id=293962&amp;cat_id=293533</w:t>
        </w:r>
      </w:hyperlink>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3. Жук В.М. Концепція розвитку бухгалтерського обліку в аграрному секторі економіки : Монографія / Жук В. М. –  К.: ННЦ ІАЕ, 2009. – 648 с.</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4</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 </w:t>
      </w:r>
      <w:proofErr w:type="spellStart"/>
      <w:r w:rsidRPr="00620B20">
        <w:rPr>
          <w:rFonts w:ascii="Times New Roman" w:eastAsia="Times New Roman" w:hAnsi="Times New Roman" w:cs="Times New Roman"/>
          <w:color w:val="000000" w:themeColor="text1"/>
          <w:sz w:val="28"/>
          <w:szCs w:val="28"/>
          <w:lang w:val="uk-UA" w:eastAsia="ru-RU"/>
        </w:rPr>
        <w:t>Огійчук</w:t>
      </w:r>
      <w:proofErr w:type="spellEnd"/>
      <w:r w:rsidRPr="00620B20">
        <w:rPr>
          <w:rFonts w:ascii="Times New Roman" w:eastAsia="Times New Roman" w:hAnsi="Times New Roman" w:cs="Times New Roman"/>
          <w:color w:val="000000" w:themeColor="text1"/>
          <w:sz w:val="28"/>
          <w:szCs w:val="28"/>
          <w:lang w:val="uk-UA" w:eastAsia="ru-RU"/>
        </w:rPr>
        <w:t xml:space="preserve"> М.Ф. Бухгалтерський облік в сільському господарстві в первинних документах і проводках / За ред. М.Ф. </w:t>
      </w:r>
      <w:proofErr w:type="spellStart"/>
      <w:r w:rsidRPr="00620B20">
        <w:rPr>
          <w:rFonts w:ascii="Times New Roman" w:eastAsia="Times New Roman" w:hAnsi="Times New Roman" w:cs="Times New Roman"/>
          <w:color w:val="000000" w:themeColor="text1"/>
          <w:sz w:val="28"/>
          <w:szCs w:val="28"/>
          <w:lang w:val="uk-UA" w:eastAsia="ru-RU"/>
        </w:rPr>
        <w:t>Огійчука</w:t>
      </w:r>
      <w:proofErr w:type="spellEnd"/>
      <w:r w:rsidRPr="00620B20">
        <w:rPr>
          <w:rFonts w:ascii="Times New Roman" w:eastAsia="Times New Roman" w:hAnsi="Times New Roman" w:cs="Times New Roman"/>
          <w:color w:val="000000" w:themeColor="text1"/>
          <w:sz w:val="28"/>
          <w:szCs w:val="28"/>
          <w:lang w:val="uk-UA" w:eastAsia="ru-RU"/>
        </w:rPr>
        <w:t xml:space="preserve"> та В.М. Пархоменка. – Х.: Фактор, 2008. – 480 с.</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5</w:t>
      </w:r>
      <w:r w:rsidRPr="00620B20">
        <w:rPr>
          <w:rFonts w:ascii="Times New Roman" w:eastAsia="Times New Roman" w:hAnsi="Times New Roman" w:cs="Times New Roman"/>
          <w:color w:val="000000" w:themeColor="text1"/>
          <w:sz w:val="28"/>
          <w:szCs w:val="28"/>
          <w:lang w:eastAsia="ru-RU"/>
        </w:rPr>
        <w:t>.</w:t>
      </w:r>
      <w:r w:rsidRPr="00620B20">
        <w:rPr>
          <w:rFonts w:ascii="Times New Roman" w:eastAsia="Times New Roman" w:hAnsi="Times New Roman" w:cs="Times New Roman"/>
          <w:color w:val="000000" w:themeColor="text1"/>
          <w:sz w:val="28"/>
          <w:szCs w:val="28"/>
          <w:lang w:val="uk-UA" w:eastAsia="ru-RU"/>
        </w:rPr>
        <w:t> Богданюк О.В. Обліково-аналітичне забезпечення управління біологічними активами садівництва. 08.00.09-бухгалтерський облік, аналіз та аудит : автореферат дисертації на здобуття наукового ступеня кандидата економічних наук / О. В. Богданюк. – К. : НУБПУ, 2011. – 21 с.</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lastRenderedPageBreak/>
        <w:t>6. Клименко О.П.  Економічна сутність і класифікація біологічних активів [Текст] / О.П.Клименко // Економічний аналіз. – 2010. – №6. – С. 72 – 76.</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val="uk-UA" w:eastAsia="ru-RU"/>
        </w:rPr>
        <w:t>7. Кузьмович П.М.  Поняття біологічних активів та їх класифікація [Текст] / П.М.Кузьмович  // Облік і фінанси АПК. – 2010. – №4. – С.32 – 37.</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xml:space="preserve">8. </w:t>
      </w:r>
      <w:proofErr w:type="spellStart"/>
      <w:r w:rsidRPr="00620B20">
        <w:rPr>
          <w:rFonts w:ascii="Times New Roman" w:eastAsia="Times New Roman" w:hAnsi="Times New Roman" w:cs="Times New Roman"/>
          <w:color w:val="000000" w:themeColor="text1"/>
          <w:sz w:val="28"/>
          <w:szCs w:val="28"/>
          <w:lang w:val="uk-UA" w:eastAsia="ru-RU"/>
        </w:rPr>
        <w:t>Перевозник</w:t>
      </w:r>
      <w:proofErr w:type="spellEnd"/>
      <w:r w:rsidRPr="00620B20">
        <w:rPr>
          <w:rFonts w:ascii="Times New Roman" w:eastAsia="Times New Roman" w:hAnsi="Times New Roman" w:cs="Times New Roman"/>
          <w:color w:val="000000" w:themeColor="text1"/>
          <w:sz w:val="28"/>
          <w:szCs w:val="28"/>
          <w:lang w:val="uk-UA" w:eastAsia="ru-RU"/>
        </w:rPr>
        <w:t xml:space="preserve"> Н.В. Біологічні активи як </w:t>
      </w:r>
      <w:proofErr w:type="spellStart"/>
      <w:r w:rsidRPr="00620B20">
        <w:rPr>
          <w:rFonts w:ascii="Times New Roman" w:eastAsia="Times New Roman" w:hAnsi="Times New Roman" w:cs="Times New Roman"/>
          <w:color w:val="000000" w:themeColor="text1"/>
          <w:sz w:val="28"/>
          <w:szCs w:val="28"/>
          <w:lang w:val="uk-UA" w:eastAsia="ru-RU"/>
        </w:rPr>
        <w:t>обліково</w:t>
      </w:r>
      <w:proofErr w:type="spellEnd"/>
      <w:r w:rsidRPr="00620B20">
        <w:rPr>
          <w:rFonts w:ascii="Times New Roman" w:eastAsia="Times New Roman" w:hAnsi="Times New Roman" w:cs="Times New Roman"/>
          <w:color w:val="000000" w:themeColor="text1"/>
          <w:sz w:val="28"/>
          <w:szCs w:val="28"/>
          <w:lang w:val="uk-UA" w:eastAsia="ru-RU"/>
        </w:rPr>
        <w:t xml:space="preserve"> – аналітична та економічна категорія [Текст] / Н.В.</w:t>
      </w:r>
      <w:proofErr w:type="spellStart"/>
      <w:r w:rsidRPr="00620B20">
        <w:rPr>
          <w:rFonts w:ascii="Times New Roman" w:eastAsia="Times New Roman" w:hAnsi="Times New Roman" w:cs="Times New Roman"/>
          <w:color w:val="000000" w:themeColor="text1"/>
          <w:sz w:val="28"/>
          <w:szCs w:val="28"/>
          <w:lang w:val="uk-UA" w:eastAsia="ru-RU"/>
        </w:rPr>
        <w:t>Перевозник</w:t>
      </w:r>
      <w:proofErr w:type="spellEnd"/>
      <w:r w:rsidRPr="00620B20">
        <w:rPr>
          <w:rFonts w:ascii="Times New Roman" w:eastAsia="Times New Roman" w:hAnsi="Times New Roman" w:cs="Times New Roman"/>
          <w:color w:val="000000" w:themeColor="text1"/>
          <w:sz w:val="28"/>
          <w:szCs w:val="28"/>
          <w:lang w:val="uk-UA" w:eastAsia="ru-RU"/>
        </w:rPr>
        <w:t xml:space="preserve"> // Формування ринкових відносин в Україні. </w:t>
      </w:r>
      <w:r w:rsidR="00620B20" w:rsidRPr="00620B20">
        <w:rPr>
          <w:rFonts w:ascii="Times New Roman" w:eastAsia="Times New Roman" w:hAnsi="Times New Roman" w:cs="Times New Roman"/>
          <w:color w:val="000000" w:themeColor="text1"/>
          <w:sz w:val="28"/>
          <w:szCs w:val="28"/>
          <w:lang w:val="uk-UA" w:eastAsia="ru-RU"/>
        </w:rPr>
        <w:t xml:space="preserve">2009р. </w:t>
      </w:r>
      <w:r w:rsidRPr="00620B20">
        <w:rPr>
          <w:rFonts w:ascii="Times New Roman" w:eastAsia="Times New Roman" w:hAnsi="Times New Roman" w:cs="Times New Roman"/>
          <w:color w:val="000000" w:themeColor="text1"/>
          <w:sz w:val="28"/>
          <w:szCs w:val="28"/>
          <w:lang w:val="uk-UA" w:eastAsia="ru-RU"/>
        </w:rPr>
        <w:t>– №6(73). – С.115-118.</w:t>
      </w:r>
    </w:p>
    <w:p w:rsidR="00553AC5" w:rsidRPr="00620B20" w:rsidRDefault="00553AC5" w:rsidP="00620B20">
      <w:pPr>
        <w:shd w:val="clear" w:color="auto" w:fill="FFFFFF"/>
        <w:spacing w:before="240" w:after="0" w:line="360" w:lineRule="auto"/>
        <w:ind w:firstLine="993"/>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xml:space="preserve">9. </w:t>
      </w:r>
      <w:proofErr w:type="spellStart"/>
      <w:r w:rsidRPr="00620B20">
        <w:rPr>
          <w:rFonts w:ascii="Times New Roman" w:eastAsia="Times New Roman" w:hAnsi="Times New Roman" w:cs="Times New Roman"/>
          <w:color w:val="000000" w:themeColor="text1"/>
          <w:sz w:val="28"/>
          <w:szCs w:val="28"/>
          <w:lang w:val="uk-UA" w:eastAsia="ru-RU"/>
        </w:rPr>
        <w:t>Перевозник</w:t>
      </w:r>
      <w:proofErr w:type="spellEnd"/>
      <w:r w:rsidRPr="00620B20">
        <w:rPr>
          <w:rFonts w:ascii="Times New Roman" w:eastAsia="Times New Roman" w:hAnsi="Times New Roman" w:cs="Times New Roman"/>
          <w:color w:val="000000" w:themeColor="text1"/>
          <w:sz w:val="28"/>
          <w:szCs w:val="28"/>
          <w:lang w:val="uk-UA" w:eastAsia="ru-RU"/>
        </w:rPr>
        <w:t xml:space="preserve"> Н.В. Класифікація біологічних активів в обліку та звітності [Текст] / Н.В.</w:t>
      </w:r>
      <w:proofErr w:type="spellStart"/>
      <w:r w:rsidRPr="00620B20">
        <w:rPr>
          <w:rFonts w:ascii="Times New Roman" w:eastAsia="Times New Roman" w:hAnsi="Times New Roman" w:cs="Times New Roman"/>
          <w:color w:val="000000" w:themeColor="text1"/>
          <w:sz w:val="28"/>
          <w:szCs w:val="28"/>
          <w:lang w:val="uk-UA" w:eastAsia="ru-RU"/>
        </w:rPr>
        <w:t>Перевозник</w:t>
      </w:r>
      <w:proofErr w:type="spellEnd"/>
      <w:r w:rsidRPr="00620B20">
        <w:rPr>
          <w:rFonts w:ascii="Times New Roman" w:eastAsia="Times New Roman" w:hAnsi="Times New Roman" w:cs="Times New Roman"/>
          <w:color w:val="000000" w:themeColor="text1"/>
          <w:sz w:val="28"/>
          <w:szCs w:val="28"/>
          <w:lang w:val="uk-UA" w:eastAsia="ru-RU"/>
        </w:rPr>
        <w:t xml:space="preserve"> // Формування ринкових відносин в Україні. – 2007. – №8(75) – С. 71-76.</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1. Голов, С. Ф. </w:t>
      </w:r>
      <w:proofErr w:type="spellStart"/>
      <w:proofErr w:type="gramStart"/>
      <w:r w:rsidRPr="00620B20">
        <w:rPr>
          <w:rFonts w:ascii="Times New Roman" w:eastAsia="Times New Roman" w:hAnsi="Times New Roman" w:cs="Times New Roman"/>
          <w:color w:val="000000" w:themeColor="text1"/>
          <w:sz w:val="28"/>
          <w:szCs w:val="28"/>
          <w:lang w:eastAsia="ru-RU"/>
        </w:rPr>
        <w:t>Обл</w:t>
      </w:r>
      <w:proofErr w:type="gramEnd"/>
      <w:r w:rsidRPr="00620B20">
        <w:rPr>
          <w:rFonts w:ascii="Times New Roman" w:eastAsia="Times New Roman" w:hAnsi="Times New Roman" w:cs="Times New Roman"/>
          <w:color w:val="000000" w:themeColor="text1"/>
          <w:sz w:val="28"/>
          <w:szCs w:val="28"/>
          <w:lang w:eastAsia="ru-RU"/>
        </w:rPr>
        <w:t>ік</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сільськогосподарських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активів</w:t>
      </w:r>
      <w:proofErr w:type="spellEnd"/>
      <w:r w:rsidRPr="00620B20">
        <w:rPr>
          <w:rFonts w:ascii="Times New Roman" w:eastAsia="Times New Roman" w:hAnsi="Times New Roman" w:cs="Times New Roman"/>
          <w:color w:val="000000" w:themeColor="text1"/>
          <w:sz w:val="28"/>
          <w:szCs w:val="28"/>
          <w:lang w:eastAsia="ru-RU"/>
        </w:rPr>
        <w:t xml:space="preserve"> за справедливою </w:t>
      </w:r>
      <w:proofErr w:type="spellStart"/>
      <w:r w:rsidRPr="00620B20">
        <w:rPr>
          <w:rFonts w:ascii="Times New Roman" w:eastAsia="Times New Roman" w:hAnsi="Times New Roman" w:cs="Times New Roman"/>
          <w:color w:val="000000" w:themeColor="text1"/>
          <w:sz w:val="28"/>
          <w:szCs w:val="28"/>
          <w:lang w:eastAsia="ru-RU"/>
        </w:rPr>
        <w:t>вартістю</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проти</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течії</w:t>
      </w:r>
      <w:proofErr w:type="spellEnd"/>
      <w:r w:rsidRPr="00620B20">
        <w:rPr>
          <w:rFonts w:ascii="Times New Roman" w:eastAsia="Times New Roman" w:hAnsi="Times New Roman" w:cs="Times New Roman"/>
          <w:color w:val="000000" w:themeColor="text1"/>
          <w:sz w:val="28"/>
          <w:szCs w:val="28"/>
          <w:lang w:eastAsia="ru-RU"/>
        </w:rPr>
        <w:t xml:space="preserve"> [Текст] / С. Ф. Голов // </w:t>
      </w:r>
      <w:proofErr w:type="spellStart"/>
      <w:r w:rsidRPr="00620B20">
        <w:rPr>
          <w:rFonts w:ascii="Times New Roman" w:eastAsia="Times New Roman" w:hAnsi="Times New Roman" w:cs="Times New Roman"/>
          <w:color w:val="000000" w:themeColor="text1"/>
          <w:sz w:val="28"/>
          <w:szCs w:val="28"/>
          <w:lang w:eastAsia="ru-RU"/>
        </w:rPr>
        <w:t>Облік</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фінанси</w:t>
      </w:r>
      <w:proofErr w:type="spellEnd"/>
      <w:r w:rsidRPr="00620B20">
        <w:rPr>
          <w:rFonts w:ascii="Times New Roman" w:eastAsia="Times New Roman" w:hAnsi="Times New Roman" w:cs="Times New Roman"/>
          <w:color w:val="000000" w:themeColor="text1"/>
          <w:sz w:val="28"/>
          <w:szCs w:val="28"/>
          <w:lang w:eastAsia="ru-RU"/>
        </w:rPr>
        <w:t xml:space="preserve"> в АПК. – 2006. – № 11. – С. 87-90/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2. Гончаров, С. М. </w:t>
      </w:r>
      <w:proofErr w:type="spellStart"/>
      <w:r w:rsidRPr="00620B20">
        <w:rPr>
          <w:rFonts w:ascii="Times New Roman" w:eastAsia="Times New Roman" w:hAnsi="Times New Roman" w:cs="Times New Roman"/>
          <w:color w:val="000000" w:themeColor="text1"/>
          <w:sz w:val="28"/>
          <w:szCs w:val="28"/>
          <w:lang w:eastAsia="ru-RU"/>
        </w:rPr>
        <w:t>Тлумачний</w:t>
      </w:r>
      <w:proofErr w:type="spellEnd"/>
      <w:r w:rsidRPr="00620B20">
        <w:rPr>
          <w:rFonts w:ascii="Times New Roman" w:eastAsia="Times New Roman" w:hAnsi="Times New Roman" w:cs="Times New Roman"/>
          <w:color w:val="000000" w:themeColor="text1"/>
          <w:sz w:val="28"/>
          <w:szCs w:val="28"/>
          <w:lang w:eastAsia="ru-RU"/>
        </w:rPr>
        <w:t xml:space="preserve"> словник </w:t>
      </w:r>
      <w:proofErr w:type="spellStart"/>
      <w:r w:rsidRPr="00620B20">
        <w:rPr>
          <w:rFonts w:ascii="Times New Roman" w:eastAsia="Times New Roman" w:hAnsi="Times New Roman" w:cs="Times New Roman"/>
          <w:color w:val="000000" w:themeColor="text1"/>
          <w:sz w:val="28"/>
          <w:szCs w:val="28"/>
          <w:lang w:eastAsia="ru-RU"/>
        </w:rPr>
        <w:t>економіста</w:t>
      </w:r>
      <w:proofErr w:type="spellEnd"/>
      <w:r w:rsidRPr="00620B20">
        <w:rPr>
          <w:rFonts w:ascii="Times New Roman" w:eastAsia="Times New Roman" w:hAnsi="Times New Roman" w:cs="Times New Roman"/>
          <w:color w:val="000000" w:themeColor="text1"/>
          <w:sz w:val="28"/>
          <w:szCs w:val="28"/>
          <w:lang w:eastAsia="ru-RU"/>
        </w:rPr>
        <w:t xml:space="preserve"> [Текст] / С. М. Гончаров, Н. Б. </w:t>
      </w:r>
      <w:proofErr w:type="spellStart"/>
      <w:r w:rsidRPr="00620B20">
        <w:rPr>
          <w:rFonts w:ascii="Times New Roman" w:eastAsia="Times New Roman" w:hAnsi="Times New Roman" w:cs="Times New Roman"/>
          <w:color w:val="000000" w:themeColor="text1"/>
          <w:sz w:val="28"/>
          <w:szCs w:val="28"/>
          <w:lang w:eastAsia="ru-RU"/>
        </w:rPr>
        <w:t>Кушні</w:t>
      </w:r>
      <w:proofErr w:type="gramStart"/>
      <w:r w:rsidRPr="00620B20">
        <w:rPr>
          <w:rFonts w:ascii="Times New Roman" w:eastAsia="Times New Roman" w:hAnsi="Times New Roman" w:cs="Times New Roman"/>
          <w:color w:val="000000" w:themeColor="text1"/>
          <w:sz w:val="28"/>
          <w:szCs w:val="28"/>
          <w:lang w:eastAsia="ru-RU"/>
        </w:rPr>
        <w:t>р</w:t>
      </w:r>
      <w:proofErr w:type="spellEnd"/>
      <w:proofErr w:type="gramEnd"/>
      <w:r w:rsidRPr="00620B20">
        <w:rPr>
          <w:rFonts w:ascii="Times New Roman" w:eastAsia="Times New Roman" w:hAnsi="Times New Roman" w:cs="Times New Roman"/>
          <w:color w:val="000000" w:themeColor="text1"/>
          <w:sz w:val="28"/>
          <w:szCs w:val="28"/>
          <w:lang w:eastAsia="ru-RU"/>
        </w:rPr>
        <w:t xml:space="preserve"> ; за ред. проф. С. М. Гончарова. – </w:t>
      </w:r>
      <w:proofErr w:type="spellStart"/>
      <w:proofErr w:type="gramStart"/>
      <w:r w:rsidRPr="00620B20">
        <w:rPr>
          <w:rFonts w:ascii="Times New Roman" w:eastAsia="Times New Roman" w:hAnsi="Times New Roman" w:cs="Times New Roman"/>
          <w:color w:val="000000" w:themeColor="text1"/>
          <w:sz w:val="28"/>
          <w:szCs w:val="28"/>
          <w:lang w:eastAsia="ru-RU"/>
        </w:rPr>
        <w:t>Р</w:t>
      </w:r>
      <w:proofErr w:type="gramEnd"/>
      <w:r w:rsidRPr="00620B20">
        <w:rPr>
          <w:rFonts w:ascii="Times New Roman" w:eastAsia="Times New Roman" w:hAnsi="Times New Roman" w:cs="Times New Roman"/>
          <w:color w:val="000000" w:themeColor="text1"/>
          <w:sz w:val="28"/>
          <w:szCs w:val="28"/>
          <w:lang w:eastAsia="ru-RU"/>
        </w:rPr>
        <w:t>івне</w:t>
      </w:r>
      <w:proofErr w:type="spellEnd"/>
      <w:r w:rsidRPr="00620B20">
        <w:rPr>
          <w:rFonts w:ascii="Times New Roman" w:eastAsia="Times New Roman" w:hAnsi="Times New Roman" w:cs="Times New Roman"/>
          <w:color w:val="000000" w:themeColor="text1"/>
          <w:sz w:val="28"/>
          <w:szCs w:val="28"/>
          <w:lang w:eastAsia="ru-RU"/>
        </w:rPr>
        <w:t xml:space="preserve">: НУВГП, 2008. – 264 с.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3. </w:t>
      </w:r>
      <w:proofErr w:type="spellStart"/>
      <w:r w:rsidRPr="00620B20">
        <w:rPr>
          <w:rFonts w:ascii="Times New Roman" w:eastAsia="Times New Roman" w:hAnsi="Times New Roman" w:cs="Times New Roman"/>
          <w:color w:val="000000" w:themeColor="text1"/>
          <w:sz w:val="28"/>
          <w:szCs w:val="28"/>
          <w:lang w:eastAsia="ru-RU"/>
        </w:rPr>
        <w:t>Гордієнко</w:t>
      </w:r>
      <w:proofErr w:type="spellEnd"/>
      <w:r w:rsidRPr="00620B20">
        <w:rPr>
          <w:rFonts w:ascii="Times New Roman" w:eastAsia="Times New Roman" w:hAnsi="Times New Roman" w:cs="Times New Roman"/>
          <w:color w:val="000000" w:themeColor="text1"/>
          <w:sz w:val="28"/>
          <w:szCs w:val="28"/>
          <w:lang w:eastAsia="ru-RU"/>
        </w:rPr>
        <w:t xml:space="preserve">, К. Д. </w:t>
      </w:r>
      <w:proofErr w:type="spellStart"/>
      <w:r w:rsidRPr="00620B20">
        <w:rPr>
          <w:rFonts w:ascii="Times New Roman" w:eastAsia="Times New Roman" w:hAnsi="Times New Roman" w:cs="Times New Roman"/>
          <w:color w:val="000000" w:themeColor="text1"/>
          <w:sz w:val="28"/>
          <w:szCs w:val="28"/>
          <w:lang w:eastAsia="ru-RU"/>
        </w:rPr>
        <w:t>Економічно</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тлумачний</w:t>
      </w:r>
      <w:proofErr w:type="spellEnd"/>
      <w:r w:rsidRPr="00620B20">
        <w:rPr>
          <w:rFonts w:ascii="Times New Roman" w:eastAsia="Times New Roman" w:hAnsi="Times New Roman" w:cs="Times New Roman"/>
          <w:color w:val="000000" w:themeColor="text1"/>
          <w:sz w:val="28"/>
          <w:szCs w:val="28"/>
          <w:lang w:eastAsia="ru-RU"/>
        </w:rPr>
        <w:t xml:space="preserve"> словник. </w:t>
      </w:r>
      <w:proofErr w:type="spellStart"/>
      <w:r w:rsidRPr="00620B20">
        <w:rPr>
          <w:rFonts w:ascii="Times New Roman" w:eastAsia="Times New Roman" w:hAnsi="Times New Roman" w:cs="Times New Roman"/>
          <w:color w:val="000000" w:themeColor="text1"/>
          <w:sz w:val="28"/>
          <w:szCs w:val="28"/>
          <w:lang w:eastAsia="ru-RU"/>
        </w:rPr>
        <w:t>Понятійна</w:t>
      </w:r>
      <w:proofErr w:type="spellEnd"/>
      <w:r w:rsidRPr="00620B20">
        <w:rPr>
          <w:rFonts w:ascii="Times New Roman" w:eastAsia="Times New Roman" w:hAnsi="Times New Roman" w:cs="Times New Roman"/>
          <w:color w:val="000000" w:themeColor="text1"/>
          <w:sz w:val="28"/>
          <w:szCs w:val="28"/>
          <w:lang w:eastAsia="ru-RU"/>
        </w:rPr>
        <w:t xml:space="preserve"> база </w:t>
      </w:r>
      <w:proofErr w:type="spellStart"/>
      <w:r w:rsidRPr="00620B20">
        <w:rPr>
          <w:rFonts w:ascii="Times New Roman" w:eastAsia="Times New Roman" w:hAnsi="Times New Roman" w:cs="Times New Roman"/>
          <w:color w:val="000000" w:themeColor="text1"/>
          <w:sz w:val="28"/>
          <w:szCs w:val="28"/>
          <w:lang w:eastAsia="ru-RU"/>
        </w:rPr>
        <w:t>законодавства</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України</w:t>
      </w:r>
      <w:proofErr w:type="spellEnd"/>
      <w:r w:rsidRPr="00620B20">
        <w:rPr>
          <w:rFonts w:ascii="Times New Roman" w:eastAsia="Times New Roman" w:hAnsi="Times New Roman" w:cs="Times New Roman"/>
          <w:color w:val="000000" w:themeColor="text1"/>
          <w:sz w:val="28"/>
          <w:szCs w:val="28"/>
          <w:lang w:eastAsia="ru-RU"/>
        </w:rPr>
        <w:t xml:space="preserve"> у </w:t>
      </w:r>
      <w:proofErr w:type="spellStart"/>
      <w:r w:rsidRPr="00620B20">
        <w:rPr>
          <w:rFonts w:ascii="Times New Roman" w:eastAsia="Times New Roman" w:hAnsi="Times New Roman" w:cs="Times New Roman"/>
          <w:color w:val="000000" w:themeColor="text1"/>
          <w:sz w:val="28"/>
          <w:szCs w:val="28"/>
          <w:lang w:eastAsia="ru-RU"/>
        </w:rPr>
        <w:t>сфері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економіки</w:t>
      </w:r>
      <w:proofErr w:type="spellEnd"/>
      <w:r w:rsidRPr="00620B20">
        <w:rPr>
          <w:rFonts w:ascii="Times New Roman" w:eastAsia="Times New Roman" w:hAnsi="Times New Roman" w:cs="Times New Roman"/>
          <w:color w:val="000000" w:themeColor="text1"/>
          <w:sz w:val="28"/>
          <w:szCs w:val="28"/>
          <w:lang w:eastAsia="ru-RU"/>
        </w:rPr>
        <w:t xml:space="preserve"> [Текст] / К. Д. </w:t>
      </w:r>
      <w:proofErr w:type="spellStart"/>
      <w:r w:rsidRPr="00620B20">
        <w:rPr>
          <w:rFonts w:ascii="Times New Roman" w:eastAsia="Times New Roman" w:hAnsi="Times New Roman" w:cs="Times New Roman"/>
          <w:color w:val="000000" w:themeColor="text1"/>
          <w:sz w:val="28"/>
          <w:szCs w:val="28"/>
          <w:lang w:eastAsia="ru-RU"/>
        </w:rPr>
        <w:t>Гордієнко</w:t>
      </w:r>
      <w:proofErr w:type="spellEnd"/>
      <w:r w:rsidRPr="00620B20">
        <w:rPr>
          <w:rFonts w:ascii="Times New Roman" w:eastAsia="Times New Roman" w:hAnsi="Times New Roman" w:cs="Times New Roman"/>
          <w:color w:val="000000" w:themeColor="text1"/>
          <w:sz w:val="28"/>
          <w:szCs w:val="28"/>
          <w:lang w:eastAsia="ru-RU"/>
        </w:rPr>
        <w:t xml:space="preserve">. - Вид. 2-ге, </w:t>
      </w:r>
      <w:proofErr w:type="spellStart"/>
      <w:r w:rsidRPr="00620B20">
        <w:rPr>
          <w:rFonts w:ascii="Times New Roman" w:eastAsia="Times New Roman" w:hAnsi="Times New Roman" w:cs="Times New Roman"/>
          <w:color w:val="000000" w:themeColor="text1"/>
          <w:sz w:val="28"/>
          <w:szCs w:val="28"/>
          <w:lang w:eastAsia="ru-RU"/>
        </w:rPr>
        <w:t>перероб</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і</w:t>
      </w:r>
      <w:proofErr w:type="spellEnd"/>
      <w:r w:rsidRPr="00620B20">
        <w:rPr>
          <w:rFonts w:ascii="Times New Roman" w:eastAsia="Times New Roman" w:hAnsi="Times New Roman" w:cs="Times New Roman"/>
          <w:color w:val="000000" w:themeColor="text1"/>
          <w:sz w:val="28"/>
          <w:szCs w:val="28"/>
          <w:lang w:eastAsia="ru-RU"/>
        </w:rPr>
        <w:t xml:space="preserve"> доп. – К.: КНТ, 2007. – 360 </w:t>
      </w:r>
      <w:proofErr w:type="gramStart"/>
      <w:r w:rsidRPr="00620B20">
        <w:rPr>
          <w:rFonts w:ascii="Times New Roman" w:eastAsia="Times New Roman" w:hAnsi="Times New Roman" w:cs="Times New Roman"/>
          <w:color w:val="000000" w:themeColor="text1"/>
          <w:sz w:val="28"/>
          <w:szCs w:val="28"/>
          <w:lang w:eastAsia="ru-RU"/>
        </w:rPr>
        <w:t>с</w:t>
      </w:r>
      <w:proofErr w:type="gramEnd"/>
      <w:r w:rsidRPr="00620B20">
        <w:rPr>
          <w:rFonts w:ascii="Times New Roman" w:eastAsia="Times New Roman" w:hAnsi="Times New Roman" w:cs="Times New Roman"/>
          <w:color w:val="000000" w:themeColor="text1"/>
          <w:sz w:val="28"/>
          <w:szCs w:val="28"/>
          <w:lang w:eastAsia="ru-RU"/>
        </w:rPr>
        <w:t xml:space="preserve">.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4. </w:t>
      </w:r>
      <w:proofErr w:type="spellStart"/>
      <w:r w:rsidRPr="00620B20">
        <w:rPr>
          <w:rFonts w:ascii="Times New Roman" w:eastAsia="Times New Roman" w:hAnsi="Times New Roman" w:cs="Times New Roman"/>
          <w:color w:val="000000" w:themeColor="text1"/>
          <w:sz w:val="28"/>
          <w:szCs w:val="28"/>
          <w:lang w:eastAsia="ru-RU"/>
        </w:rPr>
        <w:t>Загородній</w:t>
      </w:r>
      <w:proofErr w:type="spellEnd"/>
      <w:r w:rsidRPr="00620B20">
        <w:rPr>
          <w:rFonts w:ascii="Times New Roman" w:eastAsia="Times New Roman" w:hAnsi="Times New Roman" w:cs="Times New Roman"/>
          <w:color w:val="000000" w:themeColor="text1"/>
          <w:sz w:val="28"/>
          <w:szCs w:val="28"/>
          <w:lang w:eastAsia="ru-RU"/>
        </w:rPr>
        <w:t xml:space="preserve">, А. Г. </w:t>
      </w:r>
      <w:proofErr w:type="spellStart"/>
      <w:r w:rsidRPr="00620B20">
        <w:rPr>
          <w:rFonts w:ascii="Times New Roman" w:eastAsia="Times New Roman" w:hAnsi="Times New Roman" w:cs="Times New Roman"/>
          <w:color w:val="000000" w:themeColor="text1"/>
          <w:sz w:val="28"/>
          <w:szCs w:val="28"/>
          <w:lang w:eastAsia="ru-RU"/>
        </w:rPr>
        <w:t>Фінансово-економічний</w:t>
      </w:r>
      <w:proofErr w:type="spellEnd"/>
      <w:r w:rsidRPr="00620B20">
        <w:rPr>
          <w:rFonts w:ascii="Times New Roman" w:eastAsia="Times New Roman" w:hAnsi="Times New Roman" w:cs="Times New Roman"/>
          <w:color w:val="000000" w:themeColor="text1"/>
          <w:sz w:val="28"/>
          <w:szCs w:val="28"/>
          <w:lang w:eastAsia="ru-RU"/>
        </w:rPr>
        <w:t xml:space="preserve"> словник [Текст] / А. Г. </w:t>
      </w:r>
      <w:proofErr w:type="spellStart"/>
      <w:r w:rsidRPr="00620B20">
        <w:rPr>
          <w:rFonts w:ascii="Times New Roman" w:eastAsia="Times New Roman" w:hAnsi="Times New Roman" w:cs="Times New Roman"/>
          <w:color w:val="000000" w:themeColor="text1"/>
          <w:sz w:val="28"/>
          <w:szCs w:val="28"/>
          <w:lang w:eastAsia="ru-RU"/>
        </w:rPr>
        <w:t>Загородній</w:t>
      </w:r>
      <w:proofErr w:type="spellEnd"/>
      <w:r w:rsidRPr="00620B20">
        <w:rPr>
          <w:rFonts w:ascii="Times New Roman" w:eastAsia="Times New Roman" w:hAnsi="Times New Roman" w:cs="Times New Roman"/>
          <w:color w:val="000000" w:themeColor="text1"/>
          <w:sz w:val="28"/>
          <w:szCs w:val="28"/>
          <w:lang w:eastAsia="ru-RU"/>
        </w:rPr>
        <w:t xml:space="preserve">, Г. Л. </w:t>
      </w:r>
      <w:proofErr w:type="spellStart"/>
      <w:r w:rsidRPr="00620B20">
        <w:rPr>
          <w:rFonts w:ascii="Times New Roman" w:eastAsia="Times New Roman" w:hAnsi="Times New Roman" w:cs="Times New Roman"/>
          <w:color w:val="000000" w:themeColor="text1"/>
          <w:sz w:val="28"/>
          <w:szCs w:val="28"/>
          <w:lang w:eastAsia="ru-RU"/>
        </w:rPr>
        <w:t>Вознюк</w:t>
      </w:r>
      <w:proofErr w:type="spellEnd"/>
      <w:r w:rsidRPr="00620B20">
        <w:rPr>
          <w:rFonts w:ascii="Times New Roman" w:eastAsia="Times New Roman" w:hAnsi="Times New Roman" w:cs="Times New Roman"/>
          <w:color w:val="000000" w:themeColor="text1"/>
          <w:sz w:val="28"/>
          <w:szCs w:val="28"/>
          <w:lang w:eastAsia="ru-RU"/>
        </w:rPr>
        <w:t>. – К.</w:t>
      </w:r>
      <w:proofErr w:type="gramStart"/>
      <w:r w:rsidRPr="00620B20">
        <w:rPr>
          <w:rFonts w:ascii="Times New Roman" w:eastAsia="Times New Roman" w:hAnsi="Times New Roman" w:cs="Times New Roman"/>
          <w:color w:val="000000" w:themeColor="text1"/>
          <w:sz w:val="28"/>
          <w:szCs w:val="28"/>
          <w:lang w:eastAsia="ru-RU"/>
        </w:rPr>
        <w:t xml:space="preserve"> :</w:t>
      </w:r>
      <w:proofErr w:type="gram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Знання</w:t>
      </w:r>
      <w:proofErr w:type="spellEnd"/>
      <w:r w:rsidRPr="00620B20">
        <w:rPr>
          <w:rFonts w:ascii="Times New Roman" w:eastAsia="Times New Roman" w:hAnsi="Times New Roman" w:cs="Times New Roman"/>
          <w:color w:val="000000" w:themeColor="text1"/>
          <w:sz w:val="28"/>
          <w:szCs w:val="28"/>
          <w:lang w:eastAsia="ru-RU"/>
        </w:rPr>
        <w:t xml:space="preserve">, 2007. – 1072 с.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5. </w:t>
      </w:r>
      <w:proofErr w:type="spellStart"/>
      <w:r w:rsidRPr="00620B20">
        <w:rPr>
          <w:rFonts w:ascii="Times New Roman" w:eastAsia="Times New Roman" w:hAnsi="Times New Roman" w:cs="Times New Roman"/>
          <w:color w:val="000000" w:themeColor="text1"/>
          <w:sz w:val="28"/>
          <w:szCs w:val="28"/>
          <w:lang w:eastAsia="ru-RU"/>
        </w:rPr>
        <w:t>Конопліцький</w:t>
      </w:r>
      <w:proofErr w:type="spellEnd"/>
      <w:r w:rsidRPr="00620B20">
        <w:rPr>
          <w:rFonts w:ascii="Times New Roman" w:eastAsia="Times New Roman" w:hAnsi="Times New Roman" w:cs="Times New Roman"/>
          <w:color w:val="000000" w:themeColor="text1"/>
          <w:sz w:val="28"/>
          <w:szCs w:val="28"/>
          <w:lang w:eastAsia="ru-RU"/>
        </w:rPr>
        <w:t xml:space="preserve">, В. А. </w:t>
      </w:r>
      <w:proofErr w:type="spellStart"/>
      <w:r w:rsidRPr="00620B20">
        <w:rPr>
          <w:rFonts w:ascii="Times New Roman" w:eastAsia="Times New Roman" w:hAnsi="Times New Roman" w:cs="Times New Roman"/>
          <w:color w:val="000000" w:themeColor="text1"/>
          <w:sz w:val="28"/>
          <w:szCs w:val="28"/>
          <w:lang w:eastAsia="ru-RU"/>
        </w:rPr>
        <w:t>Економічний</w:t>
      </w:r>
      <w:proofErr w:type="spellEnd"/>
      <w:r w:rsidRPr="00620B20">
        <w:rPr>
          <w:rFonts w:ascii="Times New Roman" w:eastAsia="Times New Roman" w:hAnsi="Times New Roman" w:cs="Times New Roman"/>
          <w:color w:val="000000" w:themeColor="text1"/>
          <w:sz w:val="28"/>
          <w:szCs w:val="28"/>
          <w:lang w:eastAsia="ru-RU"/>
        </w:rPr>
        <w:t xml:space="preserve"> словник. </w:t>
      </w:r>
      <w:proofErr w:type="spellStart"/>
      <w:r w:rsidRPr="00620B20">
        <w:rPr>
          <w:rFonts w:ascii="Times New Roman" w:eastAsia="Times New Roman" w:hAnsi="Times New Roman" w:cs="Times New Roman"/>
          <w:color w:val="000000" w:themeColor="text1"/>
          <w:sz w:val="28"/>
          <w:szCs w:val="28"/>
          <w:lang w:eastAsia="ru-RU"/>
        </w:rPr>
        <w:t>Тлумачно-термінологічний</w:t>
      </w:r>
      <w:proofErr w:type="spellEnd"/>
      <w:r w:rsidRPr="00620B20">
        <w:rPr>
          <w:rFonts w:ascii="Times New Roman" w:eastAsia="Times New Roman" w:hAnsi="Times New Roman" w:cs="Times New Roman"/>
          <w:color w:val="000000" w:themeColor="text1"/>
          <w:sz w:val="28"/>
          <w:szCs w:val="28"/>
          <w:lang w:eastAsia="ru-RU"/>
        </w:rPr>
        <w:t xml:space="preserve"> [Текст] / В. А. </w:t>
      </w:r>
      <w:proofErr w:type="spellStart"/>
      <w:r w:rsidRPr="00620B20">
        <w:rPr>
          <w:rFonts w:ascii="Times New Roman" w:eastAsia="Times New Roman" w:hAnsi="Times New Roman" w:cs="Times New Roman"/>
          <w:color w:val="000000" w:themeColor="text1"/>
          <w:sz w:val="28"/>
          <w:szCs w:val="28"/>
          <w:lang w:eastAsia="ru-RU"/>
        </w:rPr>
        <w:t>Конопліцький</w:t>
      </w:r>
      <w:proofErr w:type="spellEnd"/>
      <w:r w:rsidRPr="00620B20">
        <w:rPr>
          <w:rFonts w:ascii="Times New Roman" w:eastAsia="Times New Roman" w:hAnsi="Times New Roman" w:cs="Times New Roman"/>
          <w:color w:val="000000" w:themeColor="text1"/>
          <w:sz w:val="28"/>
          <w:szCs w:val="28"/>
          <w:lang w:eastAsia="ru-RU"/>
        </w:rPr>
        <w:t xml:space="preserve">, Т. І. </w:t>
      </w:r>
      <w:proofErr w:type="spellStart"/>
      <w:r w:rsidRPr="00620B20">
        <w:rPr>
          <w:rFonts w:ascii="Times New Roman" w:eastAsia="Times New Roman" w:hAnsi="Times New Roman" w:cs="Times New Roman"/>
          <w:color w:val="000000" w:themeColor="text1"/>
          <w:sz w:val="28"/>
          <w:szCs w:val="28"/>
          <w:lang w:eastAsia="ru-RU"/>
        </w:rPr>
        <w:t>Філі</w:t>
      </w:r>
      <w:proofErr w:type="gramStart"/>
      <w:r w:rsidRPr="00620B20">
        <w:rPr>
          <w:rFonts w:ascii="Times New Roman" w:eastAsia="Times New Roman" w:hAnsi="Times New Roman" w:cs="Times New Roman"/>
          <w:color w:val="000000" w:themeColor="text1"/>
          <w:sz w:val="28"/>
          <w:szCs w:val="28"/>
          <w:lang w:eastAsia="ru-RU"/>
        </w:rPr>
        <w:t>на</w:t>
      </w:r>
      <w:proofErr w:type="spellEnd"/>
      <w:proofErr w:type="gramEnd"/>
      <w:r w:rsidRPr="00620B20">
        <w:rPr>
          <w:rFonts w:ascii="Times New Roman" w:eastAsia="Times New Roman" w:hAnsi="Times New Roman" w:cs="Times New Roman"/>
          <w:color w:val="000000" w:themeColor="text1"/>
          <w:sz w:val="28"/>
          <w:szCs w:val="28"/>
          <w:lang w:eastAsia="ru-RU"/>
        </w:rPr>
        <w:t xml:space="preserve">.  – К.: КНТ, 2007. – 580 с.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6. Кох, Р. Менеджмент и финансы </w:t>
      </w:r>
      <w:proofErr w:type="gramStart"/>
      <w:r w:rsidRPr="00620B20">
        <w:rPr>
          <w:rFonts w:ascii="Times New Roman" w:eastAsia="Times New Roman" w:hAnsi="Times New Roman" w:cs="Times New Roman"/>
          <w:color w:val="000000" w:themeColor="text1"/>
          <w:sz w:val="28"/>
          <w:szCs w:val="28"/>
          <w:lang w:eastAsia="ru-RU"/>
        </w:rPr>
        <w:t>от</w:t>
      </w:r>
      <w:proofErr w:type="gramEnd"/>
      <w:r w:rsidRPr="00620B20">
        <w:rPr>
          <w:rFonts w:ascii="Times New Roman" w:eastAsia="Times New Roman" w:hAnsi="Times New Roman" w:cs="Times New Roman"/>
          <w:color w:val="000000" w:themeColor="text1"/>
          <w:sz w:val="28"/>
          <w:szCs w:val="28"/>
          <w:lang w:eastAsia="ru-RU"/>
        </w:rPr>
        <w:t xml:space="preserve"> А до Я [Текст] / Р. Кох. – 76Спб.:  Питер, 1999. – 496 с.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lastRenderedPageBreak/>
        <w:t xml:space="preserve">7. </w:t>
      </w:r>
      <w:proofErr w:type="spellStart"/>
      <w:r w:rsidRPr="00620B20">
        <w:rPr>
          <w:rFonts w:ascii="Times New Roman" w:eastAsia="Times New Roman" w:hAnsi="Times New Roman" w:cs="Times New Roman"/>
          <w:color w:val="000000" w:themeColor="text1"/>
          <w:sz w:val="28"/>
          <w:szCs w:val="28"/>
          <w:lang w:eastAsia="ru-RU"/>
        </w:rPr>
        <w:t>Мисака</w:t>
      </w:r>
      <w:proofErr w:type="spellEnd"/>
      <w:r w:rsidRPr="00620B20">
        <w:rPr>
          <w:rFonts w:ascii="Times New Roman" w:eastAsia="Times New Roman" w:hAnsi="Times New Roman" w:cs="Times New Roman"/>
          <w:color w:val="000000" w:themeColor="text1"/>
          <w:sz w:val="28"/>
          <w:szCs w:val="28"/>
          <w:lang w:eastAsia="ru-RU"/>
        </w:rPr>
        <w:t xml:space="preserve">, Т. В. </w:t>
      </w:r>
      <w:proofErr w:type="spellStart"/>
      <w:r w:rsidRPr="00620B20">
        <w:rPr>
          <w:rFonts w:ascii="Times New Roman" w:eastAsia="Times New Roman" w:hAnsi="Times New Roman" w:cs="Times New Roman"/>
          <w:color w:val="000000" w:themeColor="text1"/>
          <w:sz w:val="28"/>
          <w:szCs w:val="28"/>
          <w:lang w:eastAsia="ru-RU"/>
        </w:rPr>
        <w:t>Бухгалтерський</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Pr="00620B20">
        <w:rPr>
          <w:rFonts w:ascii="Times New Roman" w:eastAsia="Times New Roman" w:hAnsi="Times New Roman" w:cs="Times New Roman"/>
          <w:color w:val="000000" w:themeColor="text1"/>
          <w:sz w:val="28"/>
          <w:szCs w:val="28"/>
          <w:lang w:eastAsia="ru-RU"/>
        </w:rPr>
        <w:t>обл</w:t>
      </w:r>
      <w:proofErr w:type="gramEnd"/>
      <w:r w:rsidRPr="00620B20">
        <w:rPr>
          <w:rFonts w:ascii="Times New Roman" w:eastAsia="Times New Roman" w:hAnsi="Times New Roman" w:cs="Times New Roman"/>
          <w:color w:val="000000" w:themeColor="text1"/>
          <w:sz w:val="28"/>
          <w:szCs w:val="28"/>
          <w:lang w:eastAsia="ru-RU"/>
        </w:rPr>
        <w:t>ік</w:t>
      </w:r>
      <w:proofErr w:type="spellEnd"/>
      <w:r w:rsidRPr="00620B20">
        <w:rPr>
          <w:rFonts w:ascii="Times New Roman" w:eastAsia="Times New Roman" w:hAnsi="Times New Roman" w:cs="Times New Roman"/>
          <w:color w:val="000000" w:themeColor="text1"/>
          <w:sz w:val="28"/>
          <w:szCs w:val="28"/>
          <w:lang w:eastAsia="ru-RU"/>
        </w:rPr>
        <w:t xml:space="preserve"> [Текст] : </w:t>
      </w:r>
      <w:proofErr w:type="spellStart"/>
      <w:r w:rsidRPr="00620B20">
        <w:rPr>
          <w:rFonts w:ascii="Times New Roman" w:eastAsia="Times New Roman" w:hAnsi="Times New Roman" w:cs="Times New Roman"/>
          <w:color w:val="000000" w:themeColor="text1"/>
          <w:sz w:val="28"/>
          <w:szCs w:val="28"/>
          <w:lang w:eastAsia="ru-RU"/>
        </w:rPr>
        <w:t>навчальний</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посібник</w:t>
      </w:r>
      <w:proofErr w:type="spellEnd"/>
      <w:r w:rsidRPr="00620B20">
        <w:rPr>
          <w:rFonts w:ascii="Times New Roman" w:eastAsia="Times New Roman" w:hAnsi="Times New Roman" w:cs="Times New Roman"/>
          <w:color w:val="000000" w:themeColor="text1"/>
          <w:sz w:val="28"/>
          <w:szCs w:val="28"/>
          <w:lang w:eastAsia="ru-RU"/>
        </w:rPr>
        <w:t xml:space="preserve"> / Т. В. </w:t>
      </w:r>
      <w:proofErr w:type="spellStart"/>
      <w:r w:rsidRPr="00620B20">
        <w:rPr>
          <w:rFonts w:ascii="Times New Roman" w:eastAsia="Times New Roman" w:hAnsi="Times New Roman" w:cs="Times New Roman"/>
          <w:color w:val="000000" w:themeColor="text1"/>
          <w:sz w:val="28"/>
          <w:szCs w:val="28"/>
          <w:lang w:eastAsia="ru-RU"/>
        </w:rPr>
        <w:t>Мисака</w:t>
      </w:r>
      <w:proofErr w:type="spellEnd"/>
      <w:r w:rsidRPr="00620B20">
        <w:rPr>
          <w:rFonts w:ascii="Times New Roman" w:eastAsia="Times New Roman" w:hAnsi="Times New Roman" w:cs="Times New Roman"/>
          <w:color w:val="000000" w:themeColor="text1"/>
          <w:sz w:val="28"/>
          <w:szCs w:val="28"/>
          <w:lang w:eastAsia="ru-RU"/>
        </w:rPr>
        <w:t xml:space="preserve">, В. М. </w:t>
      </w:r>
      <w:proofErr w:type="spellStart"/>
      <w:r w:rsidRPr="00620B20">
        <w:rPr>
          <w:rFonts w:ascii="Times New Roman" w:eastAsia="Times New Roman" w:hAnsi="Times New Roman" w:cs="Times New Roman"/>
          <w:color w:val="000000" w:themeColor="text1"/>
          <w:sz w:val="28"/>
          <w:szCs w:val="28"/>
          <w:lang w:eastAsia="ru-RU"/>
        </w:rPr>
        <w:t>Шарманська</w:t>
      </w:r>
      <w:proofErr w:type="spellEnd"/>
      <w:r w:rsidRPr="00620B20">
        <w:rPr>
          <w:rFonts w:ascii="Times New Roman" w:eastAsia="Times New Roman" w:hAnsi="Times New Roman" w:cs="Times New Roman"/>
          <w:color w:val="000000" w:themeColor="text1"/>
          <w:sz w:val="28"/>
          <w:szCs w:val="28"/>
          <w:lang w:eastAsia="ru-RU"/>
        </w:rPr>
        <w:t xml:space="preserve">. – К.: Центр </w:t>
      </w:r>
      <w:proofErr w:type="spellStart"/>
      <w:r w:rsidRPr="00620B20">
        <w:rPr>
          <w:rFonts w:ascii="Times New Roman" w:eastAsia="Times New Roman" w:hAnsi="Times New Roman" w:cs="Times New Roman"/>
          <w:color w:val="000000" w:themeColor="text1"/>
          <w:sz w:val="28"/>
          <w:szCs w:val="28"/>
          <w:lang w:eastAsia="ru-RU"/>
        </w:rPr>
        <w:t>учбової</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літератури</w:t>
      </w:r>
      <w:proofErr w:type="spellEnd"/>
      <w:r w:rsidRPr="00620B20">
        <w:rPr>
          <w:rFonts w:ascii="Times New Roman" w:eastAsia="Times New Roman" w:hAnsi="Times New Roman" w:cs="Times New Roman"/>
          <w:color w:val="000000" w:themeColor="text1"/>
          <w:sz w:val="28"/>
          <w:szCs w:val="28"/>
          <w:lang w:eastAsia="ru-RU"/>
        </w:rPr>
        <w:t xml:space="preserve">, 2007. – 400 </w:t>
      </w:r>
      <w:proofErr w:type="gramStart"/>
      <w:r w:rsidRPr="00620B20">
        <w:rPr>
          <w:rFonts w:ascii="Times New Roman" w:eastAsia="Times New Roman" w:hAnsi="Times New Roman" w:cs="Times New Roman"/>
          <w:color w:val="000000" w:themeColor="text1"/>
          <w:sz w:val="28"/>
          <w:szCs w:val="28"/>
          <w:lang w:eastAsia="ru-RU"/>
        </w:rPr>
        <w:t>с</w:t>
      </w:r>
      <w:proofErr w:type="gramEnd"/>
      <w:r w:rsidRPr="00620B20">
        <w:rPr>
          <w:rFonts w:ascii="Times New Roman" w:eastAsia="Times New Roman" w:hAnsi="Times New Roman" w:cs="Times New Roman"/>
          <w:color w:val="000000" w:themeColor="text1"/>
          <w:sz w:val="28"/>
          <w:szCs w:val="28"/>
          <w:lang w:eastAsia="ru-RU"/>
        </w:rPr>
        <w:t xml:space="preserve">.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8. </w:t>
      </w:r>
      <w:proofErr w:type="spellStart"/>
      <w:r w:rsidRPr="00620B20">
        <w:rPr>
          <w:rFonts w:ascii="Times New Roman" w:eastAsia="Times New Roman" w:hAnsi="Times New Roman" w:cs="Times New Roman"/>
          <w:color w:val="000000" w:themeColor="text1"/>
          <w:sz w:val="28"/>
          <w:szCs w:val="28"/>
          <w:lang w:eastAsia="ru-RU"/>
        </w:rPr>
        <w:t>Мочерний</w:t>
      </w:r>
      <w:proofErr w:type="spellEnd"/>
      <w:r w:rsidRPr="00620B20">
        <w:rPr>
          <w:rFonts w:ascii="Times New Roman" w:eastAsia="Times New Roman" w:hAnsi="Times New Roman" w:cs="Times New Roman"/>
          <w:color w:val="000000" w:themeColor="text1"/>
          <w:sz w:val="28"/>
          <w:szCs w:val="28"/>
          <w:lang w:eastAsia="ru-RU"/>
        </w:rPr>
        <w:t xml:space="preserve">, С. В. </w:t>
      </w:r>
      <w:proofErr w:type="spellStart"/>
      <w:r w:rsidRPr="00620B20">
        <w:rPr>
          <w:rFonts w:ascii="Times New Roman" w:eastAsia="Times New Roman" w:hAnsi="Times New Roman" w:cs="Times New Roman"/>
          <w:color w:val="000000" w:themeColor="text1"/>
          <w:sz w:val="28"/>
          <w:szCs w:val="28"/>
          <w:lang w:eastAsia="ru-RU"/>
        </w:rPr>
        <w:t>Економічний</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енциклопедичний</w:t>
      </w:r>
      <w:proofErr w:type="spellEnd"/>
      <w:r w:rsidRPr="00620B20">
        <w:rPr>
          <w:rFonts w:ascii="Times New Roman" w:eastAsia="Times New Roman" w:hAnsi="Times New Roman" w:cs="Times New Roman"/>
          <w:color w:val="000000" w:themeColor="text1"/>
          <w:sz w:val="28"/>
          <w:szCs w:val="28"/>
          <w:lang w:eastAsia="ru-RU"/>
        </w:rPr>
        <w:t xml:space="preserve"> словник [Текст]</w:t>
      </w:r>
      <w:proofErr w:type="gramStart"/>
      <w:r w:rsidRPr="00620B20">
        <w:rPr>
          <w:rFonts w:ascii="Times New Roman" w:eastAsia="Times New Roman" w:hAnsi="Times New Roman" w:cs="Times New Roman"/>
          <w:color w:val="000000" w:themeColor="text1"/>
          <w:sz w:val="28"/>
          <w:szCs w:val="28"/>
          <w:lang w:eastAsia="ru-RU"/>
        </w:rPr>
        <w:t xml:space="preserve"> :</w:t>
      </w:r>
      <w:proofErr w:type="gramEnd"/>
      <w:r w:rsidRPr="00620B20">
        <w:rPr>
          <w:rFonts w:ascii="Times New Roman" w:eastAsia="Times New Roman" w:hAnsi="Times New Roman" w:cs="Times New Roman"/>
          <w:color w:val="000000" w:themeColor="text1"/>
          <w:sz w:val="28"/>
          <w:szCs w:val="28"/>
          <w:lang w:eastAsia="ru-RU"/>
        </w:rPr>
        <w:t xml:space="preserve">  У 2 </w:t>
      </w:r>
      <w:proofErr w:type="gramStart"/>
      <w:r w:rsidRPr="00620B20">
        <w:rPr>
          <w:rFonts w:ascii="Times New Roman" w:eastAsia="Times New Roman" w:hAnsi="Times New Roman" w:cs="Times New Roman"/>
          <w:color w:val="000000" w:themeColor="text1"/>
          <w:sz w:val="28"/>
          <w:szCs w:val="28"/>
          <w:lang w:eastAsia="ru-RU"/>
        </w:rPr>
        <w:t>томах</w:t>
      </w:r>
      <w:proofErr w:type="gramEnd"/>
      <w:r w:rsidRPr="00620B20">
        <w:rPr>
          <w:rFonts w:ascii="Times New Roman" w:eastAsia="Times New Roman" w:hAnsi="Times New Roman" w:cs="Times New Roman"/>
          <w:color w:val="000000" w:themeColor="text1"/>
          <w:sz w:val="28"/>
          <w:szCs w:val="28"/>
          <w:lang w:eastAsia="ru-RU"/>
        </w:rPr>
        <w:t xml:space="preserve">. / С. В. </w:t>
      </w:r>
      <w:proofErr w:type="spellStart"/>
      <w:r w:rsidRPr="00620B20">
        <w:rPr>
          <w:rFonts w:ascii="Times New Roman" w:eastAsia="Times New Roman" w:hAnsi="Times New Roman" w:cs="Times New Roman"/>
          <w:color w:val="000000" w:themeColor="text1"/>
          <w:sz w:val="28"/>
          <w:szCs w:val="28"/>
          <w:lang w:eastAsia="ru-RU"/>
        </w:rPr>
        <w:t>Мочерний</w:t>
      </w:r>
      <w:proofErr w:type="spellEnd"/>
      <w:r w:rsidRPr="00620B20">
        <w:rPr>
          <w:rFonts w:ascii="Times New Roman" w:eastAsia="Times New Roman" w:hAnsi="Times New Roman" w:cs="Times New Roman"/>
          <w:color w:val="000000" w:themeColor="text1"/>
          <w:sz w:val="28"/>
          <w:szCs w:val="28"/>
          <w:lang w:eastAsia="ru-RU"/>
        </w:rPr>
        <w:t xml:space="preserve">, Я. С. </w:t>
      </w:r>
      <w:proofErr w:type="spellStart"/>
      <w:r w:rsidRPr="00620B20">
        <w:rPr>
          <w:rFonts w:ascii="Times New Roman" w:eastAsia="Times New Roman" w:hAnsi="Times New Roman" w:cs="Times New Roman"/>
          <w:color w:val="000000" w:themeColor="text1"/>
          <w:sz w:val="28"/>
          <w:szCs w:val="28"/>
          <w:lang w:eastAsia="ru-RU"/>
        </w:rPr>
        <w:t>Ларіна</w:t>
      </w:r>
      <w:proofErr w:type="spellEnd"/>
      <w:r w:rsidRPr="00620B20">
        <w:rPr>
          <w:rFonts w:ascii="Times New Roman" w:eastAsia="Times New Roman" w:hAnsi="Times New Roman" w:cs="Times New Roman"/>
          <w:color w:val="000000" w:themeColor="text1"/>
          <w:sz w:val="28"/>
          <w:szCs w:val="28"/>
          <w:lang w:eastAsia="ru-RU"/>
        </w:rPr>
        <w:t xml:space="preserve">, О. А. </w:t>
      </w:r>
      <w:proofErr w:type="spellStart"/>
      <w:r w:rsidRPr="00620B20">
        <w:rPr>
          <w:rFonts w:ascii="Times New Roman" w:eastAsia="Times New Roman" w:hAnsi="Times New Roman" w:cs="Times New Roman"/>
          <w:color w:val="000000" w:themeColor="text1"/>
          <w:sz w:val="28"/>
          <w:szCs w:val="28"/>
          <w:lang w:eastAsia="ru-RU"/>
        </w:rPr>
        <w:t>Устенко</w:t>
      </w:r>
      <w:proofErr w:type="spellEnd"/>
      <w:r w:rsidRPr="00620B20">
        <w:rPr>
          <w:rFonts w:ascii="Times New Roman" w:eastAsia="Times New Roman" w:hAnsi="Times New Roman" w:cs="Times New Roman"/>
          <w:color w:val="000000" w:themeColor="text1"/>
          <w:sz w:val="28"/>
          <w:szCs w:val="28"/>
          <w:lang w:eastAsia="ru-RU"/>
        </w:rPr>
        <w:t xml:space="preserve">, С. І. </w:t>
      </w:r>
      <w:proofErr w:type="spellStart"/>
      <w:r w:rsidRPr="00620B20">
        <w:rPr>
          <w:rFonts w:ascii="Times New Roman" w:eastAsia="Times New Roman" w:hAnsi="Times New Roman" w:cs="Times New Roman"/>
          <w:color w:val="000000" w:themeColor="text1"/>
          <w:sz w:val="28"/>
          <w:szCs w:val="28"/>
          <w:lang w:eastAsia="ru-RU"/>
        </w:rPr>
        <w:t>Юрій</w:t>
      </w:r>
      <w:proofErr w:type="spellEnd"/>
      <w:proofErr w:type="gramStart"/>
      <w:r w:rsidRPr="00620B20">
        <w:rPr>
          <w:rFonts w:ascii="Times New Roman" w:eastAsia="Times New Roman" w:hAnsi="Times New Roman" w:cs="Times New Roman"/>
          <w:color w:val="000000" w:themeColor="text1"/>
          <w:sz w:val="28"/>
          <w:szCs w:val="28"/>
          <w:lang w:eastAsia="ru-RU"/>
        </w:rPr>
        <w:t xml:space="preserve"> ;</w:t>
      </w:r>
      <w:proofErr w:type="gramEnd"/>
      <w:r w:rsidRPr="00620B20">
        <w:rPr>
          <w:rFonts w:ascii="Times New Roman" w:eastAsia="Times New Roman" w:hAnsi="Times New Roman" w:cs="Times New Roman"/>
          <w:color w:val="000000" w:themeColor="text1"/>
          <w:sz w:val="28"/>
          <w:szCs w:val="28"/>
          <w:lang w:eastAsia="ru-RU"/>
        </w:rPr>
        <w:t xml:space="preserve"> за ред. С. В. </w:t>
      </w:r>
      <w:proofErr w:type="spellStart"/>
      <w:r w:rsidRPr="00620B20">
        <w:rPr>
          <w:rFonts w:ascii="Times New Roman" w:eastAsia="Times New Roman" w:hAnsi="Times New Roman" w:cs="Times New Roman"/>
          <w:color w:val="000000" w:themeColor="text1"/>
          <w:sz w:val="28"/>
          <w:szCs w:val="28"/>
          <w:lang w:eastAsia="ru-RU"/>
        </w:rPr>
        <w:t>Мочерного</w:t>
      </w:r>
      <w:proofErr w:type="spellEnd"/>
      <w:r w:rsidRPr="00620B20">
        <w:rPr>
          <w:rFonts w:ascii="Times New Roman" w:eastAsia="Times New Roman" w:hAnsi="Times New Roman" w:cs="Times New Roman"/>
          <w:color w:val="000000" w:themeColor="text1"/>
          <w:sz w:val="28"/>
          <w:szCs w:val="28"/>
          <w:lang w:eastAsia="ru-RU"/>
        </w:rPr>
        <w:t xml:space="preserve">. – </w:t>
      </w:r>
      <w:proofErr w:type="spellStart"/>
      <w:r w:rsidRPr="00620B20">
        <w:rPr>
          <w:rFonts w:ascii="Times New Roman" w:eastAsia="Times New Roman" w:hAnsi="Times New Roman" w:cs="Times New Roman"/>
          <w:color w:val="000000" w:themeColor="text1"/>
          <w:sz w:val="28"/>
          <w:szCs w:val="28"/>
          <w:lang w:eastAsia="ru-RU"/>
        </w:rPr>
        <w:t>Львів</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proofErr w:type="gramStart"/>
      <w:r w:rsidRPr="00620B20">
        <w:rPr>
          <w:rFonts w:ascii="Times New Roman" w:eastAsia="Times New Roman" w:hAnsi="Times New Roman" w:cs="Times New Roman"/>
          <w:color w:val="000000" w:themeColor="text1"/>
          <w:sz w:val="28"/>
          <w:szCs w:val="28"/>
          <w:lang w:eastAsia="ru-RU"/>
        </w:rPr>
        <w:t>Св</w:t>
      </w:r>
      <w:proofErr w:type="gramEnd"/>
      <w:r w:rsidRPr="00620B20">
        <w:rPr>
          <w:rFonts w:ascii="Times New Roman" w:eastAsia="Times New Roman" w:hAnsi="Times New Roman" w:cs="Times New Roman"/>
          <w:color w:val="000000" w:themeColor="text1"/>
          <w:sz w:val="28"/>
          <w:szCs w:val="28"/>
          <w:lang w:eastAsia="ru-RU"/>
        </w:rPr>
        <w:t>іт</w:t>
      </w:r>
      <w:proofErr w:type="spellEnd"/>
      <w:r w:rsidRPr="00620B20">
        <w:rPr>
          <w:rFonts w:ascii="Times New Roman" w:eastAsia="Times New Roman" w:hAnsi="Times New Roman" w:cs="Times New Roman"/>
          <w:color w:val="000000" w:themeColor="text1"/>
          <w:sz w:val="28"/>
          <w:szCs w:val="28"/>
          <w:lang w:eastAsia="ru-RU"/>
        </w:rPr>
        <w:t xml:space="preserve">, Т. 1. – 2005. – 616 с.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eastAsia="ru-RU"/>
        </w:rPr>
        <w:t xml:space="preserve">9. </w:t>
      </w:r>
      <w:proofErr w:type="spellStart"/>
      <w:r w:rsidRPr="00620B20">
        <w:rPr>
          <w:rFonts w:ascii="Times New Roman" w:eastAsia="Times New Roman" w:hAnsi="Times New Roman" w:cs="Times New Roman"/>
          <w:color w:val="000000" w:themeColor="text1"/>
          <w:sz w:val="28"/>
          <w:szCs w:val="28"/>
          <w:lang w:eastAsia="ru-RU"/>
        </w:rPr>
        <w:t>Мусієнко</w:t>
      </w:r>
      <w:proofErr w:type="spellEnd"/>
      <w:r w:rsidRPr="00620B20">
        <w:rPr>
          <w:rFonts w:ascii="Times New Roman" w:eastAsia="Times New Roman" w:hAnsi="Times New Roman" w:cs="Times New Roman"/>
          <w:color w:val="000000" w:themeColor="text1"/>
          <w:sz w:val="28"/>
          <w:szCs w:val="28"/>
          <w:lang w:eastAsia="ru-RU"/>
        </w:rPr>
        <w:t xml:space="preserve">, М. М. </w:t>
      </w:r>
      <w:proofErr w:type="spellStart"/>
      <w:r w:rsidRPr="00620B20">
        <w:rPr>
          <w:rFonts w:ascii="Times New Roman" w:eastAsia="Times New Roman" w:hAnsi="Times New Roman" w:cs="Times New Roman"/>
          <w:color w:val="000000" w:themeColor="text1"/>
          <w:sz w:val="28"/>
          <w:szCs w:val="28"/>
          <w:lang w:eastAsia="ru-RU"/>
        </w:rPr>
        <w:t>Екологія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тлумачний</w:t>
      </w:r>
      <w:proofErr w:type="spellEnd"/>
      <w:r w:rsidRPr="00620B20">
        <w:rPr>
          <w:rFonts w:ascii="Times New Roman" w:eastAsia="Times New Roman" w:hAnsi="Times New Roman" w:cs="Times New Roman"/>
          <w:color w:val="000000" w:themeColor="text1"/>
          <w:sz w:val="28"/>
          <w:szCs w:val="28"/>
          <w:lang w:eastAsia="ru-RU"/>
        </w:rPr>
        <w:t xml:space="preserve"> словник [Текст] / М. М. </w:t>
      </w:r>
      <w:proofErr w:type="spellStart"/>
      <w:r w:rsidRPr="00620B20">
        <w:rPr>
          <w:rFonts w:ascii="Times New Roman" w:eastAsia="Times New Roman" w:hAnsi="Times New Roman" w:cs="Times New Roman"/>
          <w:color w:val="000000" w:themeColor="text1"/>
          <w:sz w:val="28"/>
          <w:szCs w:val="28"/>
          <w:lang w:eastAsia="ru-RU"/>
        </w:rPr>
        <w:t>Мусієнко</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ін</w:t>
      </w:r>
      <w:proofErr w:type="spellEnd"/>
      <w:r w:rsidRPr="00620B20">
        <w:rPr>
          <w:rFonts w:ascii="Times New Roman" w:eastAsia="Times New Roman" w:hAnsi="Times New Roman" w:cs="Times New Roman"/>
          <w:color w:val="000000" w:themeColor="text1"/>
          <w:sz w:val="28"/>
          <w:szCs w:val="28"/>
          <w:lang w:eastAsia="ru-RU"/>
        </w:rPr>
        <w:t xml:space="preserve">. – К.: </w:t>
      </w:r>
      <w:proofErr w:type="spellStart"/>
      <w:r w:rsidRPr="00620B20">
        <w:rPr>
          <w:rFonts w:ascii="Times New Roman" w:eastAsia="Times New Roman" w:hAnsi="Times New Roman" w:cs="Times New Roman"/>
          <w:color w:val="000000" w:themeColor="text1"/>
          <w:sz w:val="28"/>
          <w:szCs w:val="28"/>
          <w:lang w:eastAsia="ru-RU"/>
        </w:rPr>
        <w:t>Либідь</w:t>
      </w:r>
      <w:proofErr w:type="spellEnd"/>
      <w:r w:rsidRPr="00620B20">
        <w:rPr>
          <w:rFonts w:ascii="Times New Roman" w:eastAsia="Times New Roman" w:hAnsi="Times New Roman" w:cs="Times New Roman"/>
          <w:color w:val="000000" w:themeColor="text1"/>
          <w:sz w:val="28"/>
          <w:szCs w:val="28"/>
          <w:lang w:eastAsia="ru-RU"/>
        </w:rPr>
        <w:t xml:space="preserve">, 2004. – 376 </w:t>
      </w:r>
      <w:proofErr w:type="gramStart"/>
      <w:r w:rsidRPr="00620B20">
        <w:rPr>
          <w:rFonts w:ascii="Times New Roman" w:eastAsia="Times New Roman" w:hAnsi="Times New Roman" w:cs="Times New Roman"/>
          <w:color w:val="000000" w:themeColor="text1"/>
          <w:sz w:val="28"/>
          <w:szCs w:val="28"/>
          <w:lang w:eastAsia="ru-RU"/>
        </w:rPr>
        <w:t>с</w:t>
      </w:r>
      <w:proofErr w:type="gramEnd"/>
      <w:r w:rsidRPr="00620B20">
        <w:rPr>
          <w:rFonts w:ascii="Times New Roman" w:eastAsia="Times New Roman" w:hAnsi="Times New Roman" w:cs="Times New Roman"/>
          <w:color w:val="000000" w:themeColor="text1"/>
          <w:sz w:val="28"/>
          <w:szCs w:val="28"/>
          <w:lang w:eastAsia="ru-RU"/>
        </w:rPr>
        <w:t xml:space="preserve">.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val="uk-UA" w:eastAsia="ru-RU"/>
        </w:rPr>
        <w:t xml:space="preserve">10. </w:t>
      </w:r>
      <w:proofErr w:type="spellStart"/>
      <w:r w:rsidRPr="00620B20">
        <w:rPr>
          <w:rFonts w:ascii="Times New Roman" w:eastAsia="Times New Roman" w:hAnsi="Times New Roman" w:cs="Times New Roman"/>
          <w:color w:val="000000" w:themeColor="text1"/>
          <w:sz w:val="28"/>
          <w:szCs w:val="28"/>
          <w:lang w:val="uk-UA" w:eastAsia="ru-RU"/>
        </w:rPr>
        <w:t>Огійчук</w:t>
      </w:r>
      <w:proofErr w:type="spellEnd"/>
      <w:r w:rsidRPr="00620B20">
        <w:rPr>
          <w:rFonts w:ascii="Times New Roman" w:eastAsia="Times New Roman" w:hAnsi="Times New Roman" w:cs="Times New Roman"/>
          <w:color w:val="000000" w:themeColor="text1"/>
          <w:sz w:val="28"/>
          <w:szCs w:val="28"/>
          <w:lang w:val="uk-UA" w:eastAsia="ru-RU"/>
        </w:rPr>
        <w:t xml:space="preserve">, М. Ф. Формування у бухгалтерському обліку доходів і витрат сільськогосподарської діяльності відповідно до вимог П(С)БО 30 «Біологічні активи» [Текст] / М. Ф. </w:t>
      </w:r>
      <w:proofErr w:type="spellStart"/>
      <w:r w:rsidRPr="00620B20">
        <w:rPr>
          <w:rFonts w:ascii="Times New Roman" w:eastAsia="Times New Roman" w:hAnsi="Times New Roman" w:cs="Times New Roman"/>
          <w:color w:val="000000" w:themeColor="text1"/>
          <w:sz w:val="28"/>
          <w:szCs w:val="28"/>
          <w:lang w:val="uk-UA" w:eastAsia="ru-RU"/>
        </w:rPr>
        <w:t>Огійчук</w:t>
      </w:r>
      <w:proofErr w:type="spellEnd"/>
      <w:r w:rsidRPr="00620B20">
        <w:rPr>
          <w:rFonts w:ascii="Times New Roman" w:eastAsia="Times New Roman" w:hAnsi="Times New Roman" w:cs="Times New Roman"/>
          <w:color w:val="000000" w:themeColor="text1"/>
          <w:sz w:val="28"/>
          <w:szCs w:val="28"/>
          <w:lang w:val="uk-UA" w:eastAsia="ru-RU"/>
        </w:rPr>
        <w:t xml:space="preserve"> // Облік і фінанси АПК. – 2006. - № 6. – С. 24 – 33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11. </w:t>
      </w:r>
      <w:proofErr w:type="spellStart"/>
      <w:r w:rsidRPr="00620B20">
        <w:rPr>
          <w:rFonts w:ascii="Times New Roman" w:eastAsia="Times New Roman" w:hAnsi="Times New Roman" w:cs="Times New Roman"/>
          <w:color w:val="000000" w:themeColor="text1"/>
          <w:sz w:val="28"/>
          <w:szCs w:val="28"/>
          <w:lang w:eastAsia="ru-RU"/>
        </w:rPr>
        <w:t>Осовська</w:t>
      </w:r>
      <w:proofErr w:type="spellEnd"/>
      <w:r w:rsidRPr="00620B20">
        <w:rPr>
          <w:rFonts w:ascii="Times New Roman" w:eastAsia="Times New Roman" w:hAnsi="Times New Roman" w:cs="Times New Roman"/>
          <w:color w:val="000000" w:themeColor="text1"/>
          <w:sz w:val="28"/>
          <w:szCs w:val="28"/>
          <w:lang w:eastAsia="ru-RU"/>
        </w:rPr>
        <w:t xml:space="preserve">, Т. В. </w:t>
      </w:r>
      <w:proofErr w:type="spellStart"/>
      <w:r w:rsidRPr="00620B20">
        <w:rPr>
          <w:rFonts w:ascii="Times New Roman" w:eastAsia="Times New Roman" w:hAnsi="Times New Roman" w:cs="Times New Roman"/>
          <w:color w:val="000000" w:themeColor="text1"/>
          <w:sz w:val="28"/>
          <w:szCs w:val="28"/>
          <w:lang w:eastAsia="ru-RU"/>
        </w:rPr>
        <w:t>Економічний</w:t>
      </w:r>
      <w:proofErr w:type="spellEnd"/>
      <w:r w:rsidRPr="00620B20">
        <w:rPr>
          <w:rFonts w:ascii="Times New Roman" w:eastAsia="Times New Roman" w:hAnsi="Times New Roman" w:cs="Times New Roman"/>
          <w:color w:val="000000" w:themeColor="text1"/>
          <w:sz w:val="28"/>
          <w:szCs w:val="28"/>
          <w:lang w:eastAsia="ru-RU"/>
        </w:rPr>
        <w:t xml:space="preserve"> словник [Текст] / Т. В. </w:t>
      </w:r>
      <w:proofErr w:type="spellStart"/>
      <w:r w:rsidRPr="00620B20">
        <w:rPr>
          <w:rFonts w:ascii="Times New Roman" w:eastAsia="Times New Roman" w:hAnsi="Times New Roman" w:cs="Times New Roman"/>
          <w:color w:val="000000" w:themeColor="text1"/>
          <w:sz w:val="28"/>
          <w:szCs w:val="28"/>
          <w:lang w:eastAsia="ru-RU"/>
        </w:rPr>
        <w:t>Осовська</w:t>
      </w:r>
      <w:proofErr w:type="spellEnd"/>
      <w:r w:rsidRPr="00620B20">
        <w:rPr>
          <w:rFonts w:ascii="Times New Roman" w:eastAsia="Times New Roman" w:hAnsi="Times New Roman" w:cs="Times New Roman"/>
          <w:color w:val="000000" w:themeColor="text1"/>
          <w:sz w:val="28"/>
          <w:szCs w:val="28"/>
          <w:lang w:eastAsia="ru-RU"/>
        </w:rPr>
        <w:t>, О. О. Юшкевич, Й. С. Юшкевич. – К.</w:t>
      </w:r>
      <w:proofErr w:type="gramStart"/>
      <w:r w:rsidRPr="00620B20">
        <w:rPr>
          <w:rFonts w:ascii="Times New Roman" w:eastAsia="Times New Roman" w:hAnsi="Times New Roman" w:cs="Times New Roman"/>
          <w:color w:val="000000" w:themeColor="text1"/>
          <w:sz w:val="28"/>
          <w:szCs w:val="28"/>
          <w:lang w:eastAsia="ru-RU"/>
        </w:rPr>
        <w:t xml:space="preserve"> :</w:t>
      </w:r>
      <w:proofErr w:type="gramEnd"/>
      <w:r w:rsidRPr="00620B20">
        <w:rPr>
          <w:rFonts w:ascii="Times New Roman" w:eastAsia="Times New Roman" w:hAnsi="Times New Roman" w:cs="Times New Roman"/>
          <w:color w:val="000000" w:themeColor="text1"/>
          <w:sz w:val="28"/>
          <w:szCs w:val="28"/>
          <w:lang w:eastAsia="ru-RU"/>
        </w:rPr>
        <w:t xml:space="preserve"> Кондор, 2007. – 358 с.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val="uk-UA" w:eastAsia="ru-RU"/>
        </w:rPr>
      </w:pPr>
      <w:r w:rsidRPr="00620B20">
        <w:rPr>
          <w:rFonts w:ascii="Times New Roman" w:eastAsia="Times New Roman" w:hAnsi="Times New Roman" w:cs="Times New Roman"/>
          <w:color w:val="000000" w:themeColor="text1"/>
          <w:sz w:val="28"/>
          <w:szCs w:val="28"/>
          <w:lang w:eastAsia="ru-RU"/>
        </w:rPr>
        <w:t xml:space="preserve">12. </w:t>
      </w:r>
      <w:proofErr w:type="spellStart"/>
      <w:r w:rsidRPr="00620B20">
        <w:rPr>
          <w:rFonts w:ascii="Times New Roman" w:eastAsia="Times New Roman" w:hAnsi="Times New Roman" w:cs="Times New Roman"/>
          <w:color w:val="000000" w:themeColor="text1"/>
          <w:sz w:val="28"/>
          <w:szCs w:val="28"/>
          <w:lang w:eastAsia="ru-RU"/>
        </w:rPr>
        <w:t>Перевозник</w:t>
      </w:r>
      <w:proofErr w:type="spellEnd"/>
      <w:r w:rsidRPr="00620B20">
        <w:rPr>
          <w:rFonts w:ascii="Times New Roman" w:eastAsia="Times New Roman" w:hAnsi="Times New Roman" w:cs="Times New Roman"/>
          <w:color w:val="000000" w:themeColor="text1"/>
          <w:sz w:val="28"/>
          <w:szCs w:val="28"/>
          <w:lang w:eastAsia="ru-RU"/>
        </w:rPr>
        <w:t xml:space="preserve">, Н. В. </w:t>
      </w:r>
      <w:proofErr w:type="spellStart"/>
      <w:r w:rsidRPr="00620B20">
        <w:rPr>
          <w:rFonts w:ascii="Times New Roman" w:eastAsia="Times New Roman" w:hAnsi="Times New Roman" w:cs="Times New Roman"/>
          <w:color w:val="000000" w:themeColor="text1"/>
          <w:sz w:val="28"/>
          <w:szCs w:val="28"/>
          <w:lang w:eastAsia="ru-RU"/>
        </w:rPr>
        <w:t>Біологічні</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активи</w:t>
      </w:r>
      <w:proofErr w:type="spellEnd"/>
      <w:r w:rsidRPr="00620B20">
        <w:rPr>
          <w:rFonts w:ascii="Times New Roman" w:eastAsia="Times New Roman" w:hAnsi="Times New Roman" w:cs="Times New Roman"/>
          <w:color w:val="000000" w:themeColor="text1"/>
          <w:sz w:val="28"/>
          <w:szCs w:val="28"/>
          <w:lang w:eastAsia="ru-RU"/>
        </w:rPr>
        <w:t xml:space="preserve"> як </w:t>
      </w:r>
      <w:proofErr w:type="spellStart"/>
      <w:proofErr w:type="gramStart"/>
      <w:r w:rsidRPr="00620B20">
        <w:rPr>
          <w:rFonts w:ascii="Times New Roman" w:eastAsia="Times New Roman" w:hAnsi="Times New Roman" w:cs="Times New Roman"/>
          <w:color w:val="000000" w:themeColor="text1"/>
          <w:sz w:val="28"/>
          <w:szCs w:val="28"/>
          <w:lang w:eastAsia="ru-RU"/>
        </w:rPr>
        <w:t>обл</w:t>
      </w:r>
      <w:proofErr w:type="gramEnd"/>
      <w:r w:rsidRPr="00620B20">
        <w:rPr>
          <w:rFonts w:ascii="Times New Roman" w:eastAsia="Times New Roman" w:hAnsi="Times New Roman" w:cs="Times New Roman"/>
          <w:color w:val="000000" w:themeColor="text1"/>
          <w:sz w:val="28"/>
          <w:szCs w:val="28"/>
          <w:lang w:eastAsia="ru-RU"/>
        </w:rPr>
        <w:t>іково-аналітична</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економічна</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категорія</w:t>
      </w:r>
      <w:proofErr w:type="spellEnd"/>
      <w:r w:rsidRPr="00620B20">
        <w:rPr>
          <w:rFonts w:ascii="Times New Roman" w:eastAsia="Times New Roman" w:hAnsi="Times New Roman" w:cs="Times New Roman"/>
          <w:color w:val="000000" w:themeColor="text1"/>
          <w:sz w:val="28"/>
          <w:szCs w:val="28"/>
          <w:lang w:eastAsia="ru-RU"/>
        </w:rPr>
        <w:t xml:space="preserve"> [Текст] / Н. В. </w:t>
      </w:r>
      <w:proofErr w:type="spellStart"/>
      <w:r w:rsidRPr="00620B20">
        <w:rPr>
          <w:rFonts w:ascii="Times New Roman" w:eastAsia="Times New Roman" w:hAnsi="Times New Roman" w:cs="Times New Roman"/>
          <w:color w:val="000000" w:themeColor="text1"/>
          <w:sz w:val="28"/>
          <w:szCs w:val="28"/>
          <w:lang w:eastAsia="ru-RU"/>
        </w:rPr>
        <w:t>Перевозник</w:t>
      </w:r>
      <w:proofErr w:type="spellEnd"/>
      <w:r w:rsidRPr="00620B20">
        <w:rPr>
          <w:rFonts w:ascii="Times New Roman" w:eastAsia="Times New Roman" w:hAnsi="Times New Roman" w:cs="Times New Roman"/>
          <w:color w:val="000000" w:themeColor="text1"/>
          <w:sz w:val="28"/>
          <w:szCs w:val="28"/>
          <w:lang w:eastAsia="ru-RU"/>
        </w:rPr>
        <w:t xml:space="preserve"> // </w:t>
      </w:r>
      <w:proofErr w:type="spellStart"/>
      <w:r w:rsidRPr="00620B20">
        <w:rPr>
          <w:rFonts w:ascii="Times New Roman" w:eastAsia="Times New Roman" w:hAnsi="Times New Roman" w:cs="Times New Roman"/>
          <w:color w:val="000000" w:themeColor="text1"/>
          <w:sz w:val="28"/>
          <w:szCs w:val="28"/>
          <w:lang w:eastAsia="ru-RU"/>
        </w:rPr>
        <w:t>Формування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ринкових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відносин</w:t>
      </w:r>
      <w:proofErr w:type="spellEnd"/>
      <w:r w:rsidRPr="00620B20">
        <w:rPr>
          <w:rFonts w:ascii="Times New Roman" w:eastAsia="Times New Roman" w:hAnsi="Times New Roman" w:cs="Times New Roman"/>
          <w:color w:val="000000" w:themeColor="text1"/>
          <w:sz w:val="28"/>
          <w:szCs w:val="28"/>
          <w:lang w:eastAsia="ru-RU"/>
        </w:rPr>
        <w:t xml:space="preserve"> в </w:t>
      </w:r>
      <w:proofErr w:type="spellStart"/>
      <w:r w:rsidRPr="00620B20">
        <w:rPr>
          <w:rFonts w:ascii="Times New Roman" w:eastAsia="Times New Roman" w:hAnsi="Times New Roman" w:cs="Times New Roman"/>
          <w:color w:val="000000" w:themeColor="text1"/>
          <w:sz w:val="28"/>
          <w:szCs w:val="28"/>
          <w:lang w:eastAsia="ru-RU"/>
        </w:rPr>
        <w:t>Україні</w:t>
      </w:r>
      <w:proofErr w:type="spellEnd"/>
      <w:r w:rsidRPr="00620B20">
        <w:rPr>
          <w:rFonts w:ascii="Times New Roman" w:eastAsia="Times New Roman" w:hAnsi="Times New Roman" w:cs="Times New Roman"/>
          <w:color w:val="000000" w:themeColor="text1"/>
          <w:sz w:val="28"/>
          <w:szCs w:val="28"/>
          <w:lang w:eastAsia="ru-RU"/>
        </w:rPr>
        <w:t xml:space="preserve">. – 2007. – № 6 (73). – С. 115-118 </w:t>
      </w:r>
    </w:p>
    <w:p w:rsidR="002A5E1F" w:rsidRPr="00620B20" w:rsidRDefault="002A5E1F" w:rsidP="00620B20">
      <w:pPr>
        <w:shd w:val="clear" w:color="auto" w:fill="FFFFFF"/>
        <w:spacing w:before="240" w:after="0" w:line="360" w:lineRule="auto"/>
        <w:jc w:val="both"/>
        <w:rPr>
          <w:rFonts w:ascii="Times New Roman" w:eastAsia="Times New Roman" w:hAnsi="Times New Roman" w:cs="Times New Roman"/>
          <w:color w:val="000000" w:themeColor="text1"/>
          <w:sz w:val="28"/>
          <w:szCs w:val="28"/>
          <w:lang w:eastAsia="ru-RU"/>
        </w:rPr>
      </w:pPr>
      <w:r w:rsidRPr="00620B20">
        <w:rPr>
          <w:rFonts w:ascii="Times New Roman" w:eastAsia="Times New Roman" w:hAnsi="Times New Roman" w:cs="Times New Roman"/>
          <w:color w:val="000000" w:themeColor="text1"/>
          <w:sz w:val="28"/>
          <w:szCs w:val="28"/>
          <w:lang w:eastAsia="ru-RU"/>
        </w:rPr>
        <w:t xml:space="preserve">13. </w:t>
      </w:r>
      <w:proofErr w:type="spellStart"/>
      <w:r w:rsidRPr="00620B20">
        <w:rPr>
          <w:rFonts w:ascii="Times New Roman" w:eastAsia="Times New Roman" w:hAnsi="Times New Roman" w:cs="Times New Roman"/>
          <w:color w:val="000000" w:themeColor="text1"/>
          <w:sz w:val="28"/>
          <w:szCs w:val="28"/>
          <w:lang w:eastAsia="ru-RU"/>
        </w:rPr>
        <w:t>Перевозник</w:t>
      </w:r>
      <w:proofErr w:type="spellEnd"/>
      <w:r w:rsidRPr="00620B20">
        <w:rPr>
          <w:rFonts w:ascii="Times New Roman" w:eastAsia="Times New Roman" w:hAnsi="Times New Roman" w:cs="Times New Roman"/>
          <w:color w:val="000000" w:themeColor="text1"/>
          <w:sz w:val="28"/>
          <w:szCs w:val="28"/>
          <w:lang w:eastAsia="ru-RU"/>
        </w:rPr>
        <w:t xml:space="preserve">, Н. В. </w:t>
      </w:r>
      <w:proofErr w:type="spellStart"/>
      <w:r w:rsidRPr="00620B20">
        <w:rPr>
          <w:rFonts w:ascii="Times New Roman" w:eastAsia="Times New Roman" w:hAnsi="Times New Roman" w:cs="Times New Roman"/>
          <w:color w:val="000000" w:themeColor="text1"/>
          <w:sz w:val="28"/>
          <w:szCs w:val="28"/>
          <w:lang w:eastAsia="ru-RU"/>
        </w:rPr>
        <w:t>Класифікація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біологічних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активів</w:t>
      </w:r>
      <w:proofErr w:type="spellEnd"/>
      <w:r w:rsidRPr="00620B20">
        <w:rPr>
          <w:rFonts w:ascii="Times New Roman" w:eastAsia="Times New Roman" w:hAnsi="Times New Roman" w:cs="Times New Roman"/>
          <w:color w:val="000000" w:themeColor="text1"/>
          <w:sz w:val="28"/>
          <w:szCs w:val="28"/>
          <w:lang w:eastAsia="ru-RU"/>
        </w:rPr>
        <w:t xml:space="preserve"> </w:t>
      </w:r>
      <w:proofErr w:type="gramStart"/>
      <w:r w:rsidRPr="00620B20">
        <w:rPr>
          <w:rFonts w:ascii="Times New Roman" w:eastAsia="Times New Roman" w:hAnsi="Times New Roman" w:cs="Times New Roman"/>
          <w:color w:val="000000" w:themeColor="text1"/>
          <w:sz w:val="28"/>
          <w:szCs w:val="28"/>
          <w:lang w:eastAsia="ru-RU"/>
        </w:rPr>
        <w:t>в</w:t>
      </w:r>
      <w:proofErr w:type="gram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обліку</w:t>
      </w:r>
      <w:proofErr w:type="spellEnd"/>
      <w:r w:rsidRPr="00620B20">
        <w:rPr>
          <w:rFonts w:ascii="Times New Roman" w:eastAsia="Times New Roman" w:hAnsi="Times New Roman" w:cs="Times New Roman"/>
          <w:color w:val="000000" w:themeColor="text1"/>
          <w:sz w:val="28"/>
          <w:szCs w:val="28"/>
          <w:lang w:eastAsia="ru-RU"/>
        </w:rPr>
        <w:t xml:space="preserve"> та </w:t>
      </w:r>
      <w:proofErr w:type="spellStart"/>
      <w:r w:rsidRPr="00620B20">
        <w:rPr>
          <w:rFonts w:ascii="Times New Roman" w:eastAsia="Times New Roman" w:hAnsi="Times New Roman" w:cs="Times New Roman"/>
          <w:color w:val="000000" w:themeColor="text1"/>
          <w:sz w:val="28"/>
          <w:szCs w:val="28"/>
          <w:lang w:eastAsia="ru-RU"/>
        </w:rPr>
        <w:t>звітності</w:t>
      </w:r>
      <w:proofErr w:type="spellEnd"/>
      <w:r w:rsidRPr="00620B20">
        <w:rPr>
          <w:rFonts w:ascii="Times New Roman" w:eastAsia="Times New Roman" w:hAnsi="Times New Roman" w:cs="Times New Roman"/>
          <w:color w:val="000000" w:themeColor="text1"/>
          <w:sz w:val="28"/>
          <w:szCs w:val="28"/>
          <w:lang w:eastAsia="ru-RU"/>
        </w:rPr>
        <w:t xml:space="preserve"> [Текст] / Н. В. </w:t>
      </w:r>
      <w:proofErr w:type="spellStart"/>
      <w:r w:rsidRPr="00620B20">
        <w:rPr>
          <w:rFonts w:ascii="Times New Roman" w:eastAsia="Times New Roman" w:hAnsi="Times New Roman" w:cs="Times New Roman"/>
          <w:color w:val="000000" w:themeColor="text1"/>
          <w:sz w:val="28"/>
          <w:szCs w:val="28"/>
          <w:lang w:eastAsia="ru-RU"/>
        </w:rPr>
        <w:t>Перевозник</w:t>
      </w:r>
      <w:proofErr w:type="spellEnd"/>
      <w:r w:rsidRPr="00620B20">
        <w:rPr>
          <w:rFonts w:ascii="Times New Roman" w:eastAsia="Times New Roman" w:hAnsi="Times New Roman" w:cs="Times New Roman"/>
          <w:color w:val="000000" w:themeColor="text1"/>
          <w:sz w:val="28"/>
          <w:szCs w:val="28"/>
          <w:lang w:eastAsia="ru-RU"/>
        </w:rPr>
        <w:t xml:space="preserve"> // </w:t>
      </w:r>
      <w:proofErr w:type="spellStart"/>
      <w:r w:rsidRPr="00620B20">
        <w:rPr>
          <w:rFonts w:ascii="Times New Roman" w:eastAsia="Times New Roman" w:hAnsi="Times New Roman" w:cs="Times New Roman"/>
          <w:color w:val="000000" w:themeColor="text1"/>
          <w:sz w:val="28"/>
          <w:szCs w:val="28"/>
          <w:lang w:eastAsia="ru-RU"/>
        </w:rPr>
        <w:t>Формування</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ринкових</w:t>
      </w:r>
      <w:proofErr w:type="spellEnd"/>
      <w:r w:rsidRPr="00620B20">
        <w:rPr>
          <w:rFonts w:ascii="Times New Roman" w:eastAsia="Times New Roman" w:hAnsi="Times New Roman" w:cs="Times New Roman"/>
          <w:color w:val="000000" w:themeColor="text1"/>
          <w:sz w:val="28"/>
          <w:szCs w:val="28"/>
          <w:lang w:eastAsia="ru-RU"/>
        </w:rPr>
        <w:t xml:space="preserve"> </w:t>
      </w:r>
      <w:proofErr w:type="spellStart"/>
      <w:r w:rsidRPr="00620B20">
        <w:rPr>
          <w:rFonts w:ascii="Times New Roman" w:eastAsia="Times New Roman" w:hAnsi="Times New Roman" w:cs="Times New Roman"/>
          <w:color w:val="000000" w:themeColor="text1"/>
          <w:sz w:val="28"/>
          <w:szCs w:val="28"/>
          <w:lang w:eastAsia="ru-RU"/>
        </w:rPr>
        <w:t>відносин</w:t>
      </w:r>
      <w:proofErr w:type="spellEnd"/>
      <w:r w:rsidRPr="00620B20">
        <w:rPr>
          <w:rFonts w:ascii="Times New Roman" w:eastAsia="Times New Roman" w:hAnsi="Times New Roman" w:cs="Times New Roman"/>
          <w:color w:val="000000" w:themeColor="text1"/>
          <w:sz w:val="28"/>
          <w:szCs w:val="28"/>
          <w:lang w:eastAsia="ru-RU"/>
        </w:rPr>
        <w:t xml:space="preserve"> в </w:t>
      </w:r>
      <w:proofErr w:type="spellStart"/>
      <w:r w:rsidRPr="00620B20">
        <w:rPr>
          <w:rFonts w:ascii="Times New Roman" w:eastAsia="Times New Roman" w:hAnsi="Times New Roman" w:cs="Times New Roman"/>
          <w:color w:val="000000" w:themeColor="text1"/>
          <w:sz w:val="28"/>
          <w:szCs w:val="28"/>
          <w:lang w:eastAsia="ru-RU"/>
        </w:rPr>
        <w:t>Україні</w:t>
      </w:r>
      <w:proofErr w:type="spellEnd"/>
      <w:r w:rsidRPr="00620B20">
        <w:rPr>
          <w:rFonts w:ascii="Times New Roman" w:eastAsia="Times New Roman" w:hAnsi="Times New Roman" w:cs="Times New Roman"/>
          <w:color w:val="000000" w:themeColor="text1"/>
          <w:sz w:val="28"/>
          <w:szCs w:val="28"/>
          <w:lang w:eastAsia="ru-RU"/>
        </w:rPr>
        <w:t>. – 2007. – № 8 (75) – С. 71-76</w:t>
      </w:r>
    </w:p>
    <w:p w:rsidR="003232C0" w:rsidRPr="00620B20" w:rsidRDefault="003232C0" w:rsidP="00620B20">
      <w:pPr>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lang w:val="uk-UA"/>
        </w:rPr>
        <w:t>1.Гаврилюк Л. В. Проблеми обліку та оцінки біологічних активів за справедливою вартістю</w:t>
      </w:r>
      <w:r w:rsidRPr="00620B20">
        <w:rPr>
          <w:rFonts w:ascii="Times New Roman" w:hAnsi="Times New Roman" w:cs="Times New Roman"/>
          <w:sz w:val="28"/>
          <w:szCs w:val="28"/>
        </w:rPr>
        <w:t>// [</w:t>
      </w:r>
      <w:r w:rsidRPr="00620B20">
        <w:rPr>
          <w:rFonts w:ascii="Times New Roman" w:hAnsi="Times New Roman" w:cs="Times New Roman"/>
          <w:sz w:val="28"/>
          <w:szCs w:val="28"/>
          <w:lang w:val="uk-UA"/>
        </w:rPr>
        <w:t>Електронний ресурс</w:t>
      </w:r>
      <w:r w:rsidRPr="00620B20">
        <w:rPr>
          <w:rFonts w:ascii="Times New Roman" w:hAnsi="Times New Roman" w:cs="Times New Roman"/>
          <w:sz w:val="28"/>
          <w:szCs w:val="28"/>
        </w:rPr>
        <w:t>]. -</w:t>
      </w:r>
      <w:r w:rsidRPr="00620B20">
        <w:rPr>
          <w:rFonts w:ascii="Times New Roman" w:hAnsi="Times New Roman" w:cs="Times New Roman"/>
          <w:sz w:val="28"/>
          <w:szCs w:val="28"/>
          <w:lang w:val="uk-UA"/>
        </w:rPr>
        <w:t>Режим доступу</w:t>
      </w:r>
      <w:r w:rsidRPr="00620B20">
        <w:rPr>
          <w:rFonts w:ascii="Times New Roman" w:hAnsi="Times New Roman" w:cs="Times New Roman"/>
          <w:sz w:val="28"/>
          <w:szCs w:val="28"/>
        </w:rPr>
        <w:t xml:space="preserve"> http:// www.rusnauka.com.</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2.Гнатюк А. </w:t>
      </w:r>
      <w:proofErr w:type="spellStart"/>
      <w:r w:rsidRPr="00620B20">
        <w:rPr>
          <w:rFonts w:ascii="Times New Roman" w:hAnsi="Times New Roman" w:cs="Times New Roman"/>
          <w:sz w:val="28"/>
          <w:szCs w:val="28"/>
        </w:rPr>
        <w:t>Оцінка</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біологічних</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активів</w:t>
      </w:r>
      <w:proofErr w:type="spellEnd"/>
      <w:r w:rsidRPr="00620B20">
        <w:rPr>
          <w:rFonts w:ascii="Times New Roman" w:hAnsi="Times New Roman" w:cs="Times New Roman"/>
          <w:sz w:val="28"/>
          <w:szCs w:val="28"/>
        </w:rPr>
        <w:t xml:space="preserve"> // [</w:t>
      </w:r>
      <w:proofErr w:type="spellStart"/>
      <w:r w:rsidRPr="00620B20">
        <w:rPr>
          <w:rFonts w:ascii="Times New Roman" w:hAnsi="Times New Roman" w:cs="Times New Roman"/>
          <w:sz w:val="28"/>
          <w:szCs w:val="28"/>
        </w:rPr>
        <w:t>Електронний</w:t>
      </w:r>
      <w:proofErr w:type="spellEnd"/>
      <w:r w:rsidRPr="00620B20">
        <w:rPr>
          <w:rFonts w:ascii="Times New Roman" w:hAnsi="Times New Roman" w:cs="Times New Roman"/>
          <w:sz w:val="28"/>
          <w:szCs w:val="28"/>
        </w:rPr>
        <w:t xml:space="preserve"> ресурс]. – Режим доступу:</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lang w:val="en-US"/>
        </w:rPr>
      </w:pPr>
      <w:proofErr w:type="gramStart"/>
      <w:r w:rsidRPr="00620B20">
        <w:rPr>
          <w:rFonts w:ascii="Times New Roman" w:hAnsi="Times New Roman" w:cs="Times New Roman"/>
          <w:sz w:val="28"/>
          <w:szCs w:val="28"/>
          <w:lang w:val="en-US"/>
        </w:rPr>
        <w:t>http:// www.</w:t>
      </w:r>
      <w:proofErr w:type="gramEnd"/>
      <w:r w:rsidRPr="00620B20">
        <w:rPr>
          <w:rFonts w:ascii="Times New Roman" w:hAnsi="Times New Roman" w:cs="Times New Roman"/>
          <w:sz w:val="28"/>
          <w:szCs w:val="28"/>
          <w:lang w:val="en-US"/>
        </w:rPr>
        <w:t xml:space="preserve"> </w:t>
      </w:r>
      <w:proofErr w:type="gramStart"/>
      <w:r w:rsidRPr="00620B20">
        <w:rPr>
          <w:rFonts w:ascii="Times New Roman" w:hAnsi="Times New Roman" w:cs="Times New Roman"/>
          <w:sz w:val="28"/>
          <w:szCs w:val="28"/>
          <w:lang w:val="en-US"/>
        </w:rPr>
        <w:t>nbuv.gov.ua.</w:t>
      </w:r>
      <w:proofErr w:type="gramEnd"/>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lastRenderedPageBreak/>
        <w:t xml:space="preserve">3. Гринчишин Я. М. </w:t>
      </w:r>
      <w:proofErr w:type="spellStart"/>
      <w:r w:rsidRPr="00620B20">
        <w:rPr>
          <w:rFonts w:ascii="Times New Roman" w:hAnsi="Times New Roman" w:cs="Times New Roman"/>
          <w:sz w:val="28"/>
          <w:szCs w:val="28"/>
        </w:rPr>
        <w:t>Теоретичні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практичні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проблеми</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оцінки</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біологічних</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активі</w:t>
      </w:r>
      <w:proofErr w:type="gramStart"/>
      <w:r w:rsidRPr="00620B20">
        <w:rPr>
          <w:rFonts w:ascii="Times New Roman" w:hAnsi="Times New Roman" w:cs="Times New Roman"/>
          <w:sz w:val="28"/>
          <w:szCs w:val="28"/>
        </w:rPr>
        <w:t>в</w:t>
      </w:r>
      <w:proofErr w:type="spellEnd"/>
      <w:proofErr w:type="gramEnd"/>
      <w:r w:rsidRPr="00620B20">
        <w:rPr>
          <w:rFonts w:ascii="Times New Roman" w:hAnsi="Times New Roman" w:cs="Times New Roman"/>
          <w:sz w:val="28"/>
          <w:szCs w:val="28"/>
        </w:rPr>
        <w:t xml:space="preserve"> за</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proofErr w:type="gramStart"/>
      <w:r w:rsidRPr="00620B20">
        <w:rPr>
          <w:rFonts w:ascii="Times New Roman" w:hAnsi="Times New Roman" w:cs="Times New Roman"/>
          <w:sz w:val="28"/>
          <w:szCs w:val="28"/>
        </w:rPr>
        <w:t>справедливою</w:t>
      </w:r>
      <w:proofErr w:type="gram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вартістю</w:t>
      </w:r>
      <w:proofErr w:type="spellEnd"/>
      <w:r w:rsidRPr="00620B20">
        <w:rPr>
          <w:rFonts w:ascii="Times New Roman" w:hAnsi="Times New Roman" w:cs="Times New Roman"/>
          <w:sz w:val="28"/>
          <w:szCs w:val="28"/>
        </w:rPr>
        <w:t xml:space="preserve"> // [</w:t>
      </w:r>
      <w:proofErr w:type="spellStart"/>
      <w:r w:rsidRPr="00620B20">
        <w:rPr>
          <w:rFonts w:ascii="Times New Roman" w:hAnsi="Times New Roman" w:cs="Times New Roman"/>
          <w:sz w:val="28"/>
          <w:szCs w:val="28"/>
        </w:rPr>
        <w:t>Електронний</w:t>
      </w:r>
      <w:proofErr w:type="spellEnd"/>
      <w:r w:rsidRPr="00620B20">
        <w:rPr>
          <w:rFonts w:ascii="Times New Roman" w:hAnsi="Times New Roman" w:cs="Times New Roman"/>
          <w:sz w:val="28"/>
          <w:szCs w:val="28"/>
        </w:rPr>
        <w:t xml:space="preserve"> ресурс]. – Режим доступу:</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http://www.intkonf.org.</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4. Закон </w:t>
      </w:r>
      <w:proofErr w:type="spellStart"/>
      <w:r w:rsidRPr="00620B20">
        <w:rPr>
          <w:rFonts w:ascii="Times New Roman" w:hAnsi="Times New Roman" w:cs="Times New Roman"/>
          <w:sz w:val="28"/>
          <w:szCs w:val="28"/>
        </w:rPr>
        <w:t>України</w:t>
      </w:r>
      <w:proofErr w:type="spellEnd"/>
      <w:r w:rsidRPr="00620B20">
        <w:rPr>
          <w:rFonts w:ascii="Times New Roman" w:hAnsi="Times New Roman" w:cs="Times New Roman"/>
          <w:sz w:val="28"/>
          <w:szCs w:val="28"/>
        </w:rPr>
        <w:t xml:space="preserve"> «Про </w:t>
      </w:r>
      <w:proofErr w:type="spellStart"/>
      <w:r w:rsidRPr="00620B20">
        <w:rPr>
          <w:rFonts w:ascii="Times New Roman" w:hAnsi="Times New Roman" w:cs="Times New Roman"/>
          <w:sz w:val="28"/>
          <w:szCs w:val="28"/>
        </w:rPr>
        <w:t>бухгалтерський</w:t>
      </w:r>
      <w:proofErr w:type="spellEnd"/>
      <w:r w:rsidRPr="00620B20">
        <w:rPr>
          <w:rFonts w:ascii="Times New Roman" w:hAnsi="Times New Roman" w:cs="Times New Roman"/>
          <w:sz w:val="28"/>
          <w:szCs w:val="28"/>
        </w:rPr>
        <w:t xml:space="preserve"> </w:t>
      </w:r>
      <w:proofErr w:type="spellStart"/>
      <w:proofErr w:type="gramStart"/>
      <w:r w:rsidRPr="00620B20">
        <w:rPr>
          <w:rFonts w:ascii="Times New Roman" w:hAnsi="Times New Roman" w:cs="Times New Roman"/>
          <w:sz w:val="28"/>
          <w:szCs w:val="28"/>
        </w:rPr>
        <w:t>обл</w:t>
      </w:r>
      <w:proofErr w:type="gramEnd"/>
      <w:r w:rsidRPr="00620B20">
        <w:rPr>
          <w:rFonts w:ascii="Times New Roman" w:hAnsi="Times New Roman" w:cs="Times New Roman"/>
          <w:sz w:val="28"/>
          <w:szCs w:val="28"/>
        </w:rPr>
        <w:t>ік</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фінансову</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звітність</w:t>
      </w:r>
      <w:proofErr w:type="spellEnd"/>
      <w:r w:rsidRPr="00620B20">
        <w:rPr>
          <w:rFonts w:ascii="Times New Roman" w:hAnsi="Times New Roman" w:cs="Times New Roman"/>
          <w:sz w:val="28"/>
          <w:szCs w:val="28"/>
        </w:rPr>
        <w:t xml:space="preserve"> в </w:t>
      </w:r>
      <w:proofErr w:type="spellStart"/>
      <w:r w:rsidRPr="00620B20">
        <w:rPr>
          <w:rFonts w:ascii="Times New Roman" w:hAnsi="Times New Roman" w:cs="Times New Roman"/>
          <w:sz w:val="28"/>
          <w:szCs w:val="28"/>
        </w:rPr>
        <w:t>Україні</w:t>
      </w:r>
      <w:proofErr w:type="spellEnd"/>
      <w:r w:rsidRPr="00620B20">
        <w:rPr>
          <w:rFonts w:ascii="Times New Roman" w:hAnsi="Times New Roman" w:cs="Times New Roman"/>
          <w:sz w:val="28"/>
          <w:szCs w:val="28"/>
        </w:rPr>
        <w:t>» № 996-</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ХІV </w:t>
      </w:r>
      <w:proofErr w:type="spellStart"/>
      <w:r w:rsidRPr="00620B20">
        <w:rPr>
          <w:rFonts w:ascii="Times New Roman" w:hAnsi="Times New Roman" w:cs="Times New Roman"/>
          <w:sz w:val="28"/>
          <w:szCs w:val="28"/>
        </w:rPr>
        <w:t>від</w:t>
      </w:r>
      <w:proofErr w:type="spellEnd"/>
      <w:r w:rsidRPr="00620B20">
        <w:rPr>
          <w:rFonts w:ascii="Times New Roman" w:hAnsi="Times New Roman" w:cs="Times New Roman"/>
          <w:sz w:val="28"/>
          <w:szCs w:val="28"/>
        </w:rPr>
        <w:t xml:space="preserve"> 16 </w:t>
      </w:r>
      <w:proofErr w:type="spellStart"/>
      <w:r w:rsidRPr="00620B20">
        <w:rPr>
          <w:rFonts w:ascii="Times New Roman" w:hAnsi="Times New Roman" w:cs="Times New Roman"/>
          <w:sz w:val="28"/>
          <w:szCs w:val="28"/>
        </w:rPr>
        <w:t>липня</w:t>
      </w:r>
      <w:proofErr w:type="spellEnd"/>
      <w:r w:rsidRPr="00620B20">
        <w:rPr>
          <w:rFonts w:ascii="Times New Roman" w:hAnsi="Times New Roman" w:cs="Times New Roman"/>
          <w:sz w:val="28"/>
          <w:szCs w:val="28"/>
        </w:rPr>
        <w:t xml:space="preserve"> 1999 р. / </w:t>
      </w:r>
      <w:proofErr w:type="spellStart"/>
      <w:r w:rsidRPr="00620B20">
        <w:rPr>
          <w:rFonts w:ascii="Times New Roman" w:hAnsi="Times New Roman" w:cs="Times New Roman"/>
          <w:sz w:val="28"/>
          <w:szCs w:val="28"/>
        </w:rPr>
        <w:t>Верховна</w:t>
      </w:r>
      <w:proofErr w:type="spellEnd"/>
      <w:r w:rsidRPr="00620B20">
        <w:rPr>
          <w:rFonts w:ascii="Times New Roman" w:hAnsi="Times New Roman" w:cs="Times New Roman"/>
          <w:sz w:val="28"/>
          <w:szCs w:val="28"/>
        </w:rPr>
        <w:t xml:space="preserve"> Рада </w:t>
      </w:r>
      <w:proofErr w:type="spellStart"/>
      <w:r w:rsidRPr="00620B20">
        <w:rPr>
          <w:rFonts w:ascii="Times New Roman" w:hAnsi="Times New Roman" w:cs="Times New Roman"/>
          <w:sz w:val="28"/>
          <w:szCs w:val="28"/>
        </w:rPr>
        <w:t>України</w:t>
      </w:r>
      <w:proofErr w:type="spellEnd"/>
      <w:r w:rsidRPr="00620B20">
        <w:rPr>
          <w:rFonts w:ascii="Times New Roman" w:hAnsi="Times New Roman" w:cs="Times New Roman"/>
          <w:sz w:val="28"/>
          <w:szCs w:val="28"/>
        </w:rPr>
        <w:t xml:space="preserve"> // [</w:t>
      </w:r>
      <w:proofErr w:type="spellStart"/>
      <w:r w:rsidRPr="00620B20">
        <w:rPr>
          <w:rFonts w:ascii="Times New Roman" w:hAnsi="Times New Roman" w:cs="Times New Roman"/>
          <w:sz w:val="28"/>
          <w:szCs w:val="28"/>
        </w:rPr>
        <w:t>Електронний</w:t>
      </w:r>
      <w:proofErr w:type="spellEnd"/>
      <w:r w:rsidRPr="00620B20">
        <w:rPr>
          <w:rFonts w:ascii="Times New Roman" w:hAnsi="Times New Roman" w:cs="Times New Roman"/>
          <w:sz w:val="28"/>
          <w:szCs w:val="28"/>
        </w:rPr>
        <w:t xml:space="preserve"> ресурс]. – Режим</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доступу: http://www.zakon.rada.gov.ua.</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5. </w:t>
      </w:r>
      <w:proofErr w:type="spellStart"/>
      <w:r w:rsidRPr="00620B20">
        <w:rPr>
          <w:rFonts w:ascii="Times New Roman" w:hAnsi="Times New Roman" w:cs="Times New Roman"/>
          <w:sz w:val="28"/>
          <w:szCs w:val="28"/>
        </w:rPr>
        <w:t>Кірейцев</w:t>
      </w:r>
      <w:proofErr w:type="spellEnd"/>
      <w:r w:rsidRPr="00620B20">
        <w:rPr>
          <w:rFonts w:ascii="Times New Roman" w:hAnsi="Times New Roman" w:cs="Times New Roman"/>
          <w:sz w:val="28"/>
          <w:szCs w:val="28"/>
        </w:rPr>
        <w:t xml:space="preserve"> Г. Г. </w:t>
      </w:r>
      <w:proofErr w:type="spellStart"/>
      <w:r w:rsidRPr="00620B20">
        <w:rPr>
          <w:rFonts w:ascii="Times New Roman" w:hAnsi="Times New Roman" w:cs="Times New Roman"/>
          <w:sz w:val="28"/>
          <w:szCs w:val="28"/>
        </w:rPr>
        <w:t>Регулювання</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розвитку</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бухгалтерського</w:t>
      </w:r>
      <w:proofErr w:type="spellEnd"/>
      <w:r w:rsidRPr="00620B20">
        <w:rPr>
          <w:rFonts w:ascii="Times New Roman" w:hAnsi="Times New Roman" w:cs="Times New Roman"/>
          <w:sz w:val="28"/>
          <w:szCs w:val="28"/>
        </w:rPr>
        <w:t xml:space="preserve"> </w:t>
      </w:r>
      <w:proofErr w:type="spellStart"/>
      <w:proofErr w:type="gramStart"/>
      <w:r w:rsidRPr="00620B20">
        <w:rPr>
          <w:rFonts w:ascii="Times New Roman" w:hAnsi="Times New Roman" w:cs="Times New Roman"/>
          <w:sz w:val="28"/>
          <w:szCs w:val="28"/>
        </w:rPr>
        <w:t>обл</w:t>
      </w:r>
      <w:proofErr w:type="gramEnd"/>
      <w:r w:rsidRPr="00620B20">
        <w:rPr>
          <w:rFonts w:ascii="Times New Roman" w:hAnsi="Times New Roman" w:cs="Times New Roman"/>
          <w:sz w:val="28"/>
          <w:szCs w:val="28"/>
        </w:rPr>
        <w:t>іку</w:t>
      </w:r>
      <w:proofErr w:type="spellEnd"/>
      <w:r w:rsidRPr="00620B20">
        <w:rPr>
          <w:rFonts w:ascii="Times New Roman" w:hAnsi="Times New Roman" w:cs="Times New Roman"/>
          <w:sz w:val="28"/>
          <w:szCs w:val="28"/>
        </w:rPr>
        <w:t xml:space="preserve"> в </w:t>
      </w:r>
      <w:proofErr w:type="spellStart"/>
      <w:r w:rsidRPr="00620B20">
        <w:rPr>
          <w:rFonts w:ascii="Times New Roman" w:hAnsi="Times New Roman" w:cs="Times New Roman"/>
          <w:sz w:val="28"/>
          <w:szCs w:val="28"/>
        </w:rPr>
        <w:t>сільському</w:t>
      </w:r>
      <w:proofErr w:type="spellEnd"/>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proofErr w:type="spellStart"/>
      <w:r w:rsidRPr="00620B20">
        <w:rPr>
          <w:rFonts w:ascii="Times New Roman" w:hAnsi="Times New Roman" w:cs="Times New Roman"/>
          <w:sz w:val="28"/>
          <w:szCs w:val="28"/>
        </w:rPr>
        <w:t>господарстві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України</w:t>
      </w:r>
      <w:proofErr w:type="spellEnd"/>
      <w:r w:rsidRPr="00620B20">
        <w:rPr>
          <w:rFonts w:ascii="Times New Roman" w:hAnsi="Times New Roman" w:cs="Times New Roman"/>
          <w:sz w:val="28"/>
          <w:szCs w:val="28"/>
        </w:rPr>
        <w:t xml:space="preserve"> / </w:t>
      </w:r>
      <w:proofErr w:type="spellStart"/>
      <w:r w:rsidRPr="00620B20">
        <w:rPr>
          <w:rFonts w:ascii="Times New Roman" w:hAnsi="Times New Roman" w:cs="Times New Roman"/>
          <w:sz w:val="28"/>
          <w:szCs w:val="28"/>
        </w:rPr>
        <w:t>Кірейцев</w:t>
      </w:r>
      <w:proofErr w:type="spellEnd"/>
      <w:r w:rsidRPr="00620B20">
        <w:rPr>
          <w:rFonts w:ascii="Times New Roman" w:hAnsi="Times New Roman" w:cs="Times New Roman"/>
          <w:sz w:val="28"/>
          <w:szCs w:val="28"/>
        </w:rPr>
        <w:t xml:space="preserve"> Г.Г. // </w:t>
      </w:r>
      <w:proofErr w:type="spellStart"/>
      <w:r w:rsidRPr="00620B20">
        <w:rPr>
          <w:rFonts w:ascii="Times New Roman" w:hAnsi="Times New Roman" w:cs="Times New Roman"/>
          <w:sz w:val="28"/>
          <w:szCs w:val="28"/>
        </w:rPr>
        <w:t>Зб</w:t>
      </w:r>
      <w:proofErr w:type="spellEnd"/>
      <w:r w:rsidRPr="00620B20">
        <w:rPr>
          <w:rFonts w:ascii="Times New Roman" w:hAnsi="Times New Roman" w:cs="Times New Roman"/>
          <w:sz w:val="28"/>
          <w:szCs w:val="28"/>
        </w:rPr>
        <w:t>. наук</w:t>
      </w:r>
      <w:proofErr w:type="gramStart"/>
      <w:r w:rsidRPr="00620B20">
        <w:rPr>
          <w:rFonts w:ascii="Times New Roman" w:hAnsi="Times New Roman" w:cs="Times New Roman"/>
          <w:sz w:val="28"/>
          <w:szCs w:val="28"/>
        </w:rPr>
        <w:t>.</w:t>
      </w:r>
      <w:proofErr w:type="gramEnd"/>
      <w:r w:rsidRPr="00620B20">
        <w:rPr>
          <w:rFonts w:ascii="Times New Roman" w:hAnsi="Times New Roman" w:cs="Times New Roman"/>
          <w:sz w:val="28"/>
          <w:szCs w:val="28"/>
        </w:rPr>
        <w:t xml:space="preserve"> </w:t>
      </w:r>
      <w:proofErr w:type="gramStart"/>
      <w:r w:rsidRPr="00620B20">
        <w:rPr>
          <w:rFonts w:ascii="Times New Roman" w:hAnsi="Times New Roman" w:cs="Times New Roman"/>
          <w:sz w:val="28"/>
          <w:szCs w:val="28"/>
        </w:rPr>
        <w:t>п</w:t>
      </w:r>
      <w:proofErr w:type="gramEnd"/>
      <w:r w:rsidRPr="00620B20">
        <w:rPr>
          <w:rFonts w:ascii="Times New Roman" w:hAnsi="Times New Roman" w:cs="Times New Roman"/>
          <w:sz w:val="28"/>
          <w:szCs w:val="28"/>
        </w:rPr>
        <w:t xml:space="preserve">р. за </w:t>
      </w:r>
      <w:proofErr w:type="spellStart"/>
      <w:r w:rsidRPr="00620B20">
        <w:rPr>
          <w:rFonts w:ascii="Times New Roman" w:hAnsi="Times New Roman" w:cs="Times New Roman"/>
          <w:sz w:val="28"/>
          <w:szCs w:val="28"/>
        </w:rPr>
        <w:t>редакцією</w:t>
      </w:r>
      <w:proofErr w:type="spellEnd"/>
      <w:r w:rsidRPr="00620B20">
        <w:rPr>
          <w:rFonts w:ascii="Times New Roman" w:hAnsi="Times New Roman" w:cs="Times New Roman"/>
          <w:sz w:val="28"/>
          <w:szCs w:val="28"/>
        </w:rPr>
        <w:t xml:space="preserve"> доктора с.-г. наук,</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проф., </w:t>
      </w:r>
      <w:proofErr w:type="spellStart"/>
      <w:r w:rsidRPr="00620B20">
        <w:rPr>
          <w:rFonts w:ascii="Times New Roman" w:hAnsi="Times New Roman" w:cs="Times New Roman"/>
          <w:sz w:val="28"/>
          <w:szCs w:val="28"/>
        </w:rPr>
        <w:t>академіка</w:t>
      </w:r>
      <w:proofErr w:type="spellEnd"/>
      <w:r w:rsidRPr="00620B20">
        <w:rPr>
          <w:rFonts w:ascii="Times New Roman" w:hAnsi="Times New Roman" w:cs="Times New Roman"/>
          <w:sz w:val="28"/>
          <w:szCs w:val="28"/>
        </w:rPr>
        <w:t xml:space="preserve"> АН ВШ </w:t>
      </w:r>
      <w:proofErr w:type="spellStart"/>
      <w:r w:rsidRPr="00620B20">
        <w:rPr>
          <w:rFonts w:ascii="Times New Roman" w:hAnsi="Times New Roman" w:cs="Times New Roman"/>
          <w:sz w:val="28"/>
          <w:szCs w:val="28"/>
        </w:rPr>
        <w:t>України</w:t>
      </w:r>
      <w:proofErr w:type="spellEnd"/>
      <w:r w:rsidRPr="00620B20">
        <w:rPr>
          <w:rFonts w:ascii="Times New Roman" w:hAnsi="Times New Roman" w:cs="Times New Roman"/>
          <w:sz w:val="28"/>
          <w:szCs w:val="28"/>
        </w:rPr>
        <w:t xml:space="preserve"> М. І. </w:t>
      </w:r>
      <w:proofErr w:type="spellStart"/>
      <w:r w:rsidRPr="00620B20">
        <w:rPr>
          <w:rFonts w:ascii="Times New Roman" w:hAnsi="Times New Roman" w:cs="Times New Roman"/>
          <w:sz w:val="28"/>
          <w:szCs w:val="28"/>
        </w:rPr>
        <w:t>Бахмата</w:t>
      </w:r>
      <w:proofErr w:type="spellEnd"/>
      <w:r w:rsidRPr="00620B20">
        <w:rPr>
          <w:rFonts w:ascii="Times New Roman" w:hAnsi="Times New Roman" w:cs="Times New Roman"/>
          <w:sz w:val="28"/>
          <w:szCs w:val="28"/>
        </w:rPr>
        <w:t xml:space="preserve">. – </w:t>
      </w:r>
      <w:proofErr w:type="spellStart"/>
      <w:r w:rsidRPr="00620B20">
        <w:rPr>
          <w:rFonts w:ascii="Times New Roman" w:hAnsi="Times New Roman" w:cs="Times New Roman"/>
          <w:sz w:val="28"/>
          <w:szCs w:val="28"/>
        </w:rPr>
        <w:t>Кам’янець-Подільський</w:t>
      </w:r>
      <w:proofErr w:type="spellEnd"/>
      <w:r w:rsidRPr="00620B20">
        <w:rPr>
          <w:rFonts w:ascii="Times New Roman" w:hAnsi="Times New Roman" w:cs="Times New Roman"/>
          <w:sz w:val="28"/>
          <w:szCs w:val="28"/>
        </w:rPr>
        <w:t>, 2009. –</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744 с. – С. 22–29.</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6. Кучеренко Є. Т. </w:t>
      </w:r>
      <w:proofErr w:type="spellStart"/>
      <w:r w:rsidRPr="00620B20">
        <w:rPr>
          <w:rFonts w:ascii="Times New Roman" w:hAnsi="Times New Roman" w:cs="Times New Roman"/>
          <w:sz w:val="28"/>
          <w:szCs w:val="28"/>
        </w:rPr>
        <w:t>Проблеми</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визнання</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доходів</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витрат</w:t>
      </w:r>
      <w:proofErr w:type="spellEnd"/>
      <w:r w:rsidRPr="00620B20">
        <w:rPr>
          <w:rFonts w:ascii="Times New Roman" w:hAnsi="Times New Roman" w:cs="Times New Roman"/>
          <w:sz w:val="28"/>
          <w:szCs w:val="28"/>
        </w:rPr>
        <w:t xml:space="preserve"> </w:t>
      </w:r>
      <w:proofErr w:type="gramStart"/>
      <w:r w:rsidRPr="00620B20">
        <w:rPr>
          <w:rFonts w:ascii="Times New Roman" w:hAnsi="Times New Roman" w:cs="Times New Roman"/>
          <w:sz w:val="28"/>
          <w:szCs w:val="28"/>
        </w:rPr>
        <w:t>у</w:t>
      </w:r>
      <w:proofErr w:type="gram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контексті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принципів</w:t>
      </w:r>
      <w:proofErr w:type="spellEnd"/>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proofErr w:type="spellStart"/>
      <w:r w:rsidRPr="00620B20">
        <w:rPr>
          <w:rFonts w:ascii="Times New Roman" w:hAnsi="Times New Roman" w:cs="Times New Roman"/>
          <w:sz w:val="28"/>
          <w:szCs w:val="28"/>
        </w:rPr>
        <w:t>бухгалтерського</w:t>
      </w:r>
      <w:proofErr w:type="spellEnd"/>
      <w:r w:rsidRPr="00620B20">
        <w:rPr>
          <w:rFonts w:ascii="Times New Roman" w:hAnsi="Times New Roman" w:cs="Times New Roman"/>
          <w:sz w:val="28"/>
          <w:szCs w:val="28"/>
        </w:rPr>
        <w:t xml:space="preserve"> </w:t>
      </w:r>
      <w:proofErr w:type="spellStart"/>
      <w:proofErr w:type="gramStart"/>
      <w:r w:rsidRPr="00620B20">
        <w:rPr>
          <w:rFonts w:ascii="Times New Roman" w:hAnsi="Times New Roman" w:cs="Times New Roman"/>
          <w:sz w:val="28"/>
          <w:szCs w:val="28"/>
        </w:rPr>
        <w:t>обл</w:t>
      </w:r>
      <w:proofErr w:type="gramEnd"/>
      <w:r w:rsidRPr="00620B20">
        <w:rPr>
          <w:rFonts w:ascii="Times New Roman" w:hAnsi="Times New Roman" w:cs="Times New Roman"/>
          <w:sz w:val="28"/>
          <w:szCs w:val="28"/>
        </w:rPr>
        <w:t>іку</w:t>
      </w:r>
      <w:proofErr w:type="spellEnd"/>
      <w:r w:rsidRPr="00620B20">
        <w:rPr>
          <w:rFonts w:ascii="Times New Roman" w:hAnsi="Times New Roman" w:cs="Times New Roman"/>
          <w:sz w:val="28"/>
          <w:szCs w:val="28"/>
        </w:rPr>
        <w:t xml:space="preserve"> // [</w:t>
      </w:r>
      <w:proofErr w:type="spellStart"/>
      <w:r w:rsidRPr="00620B20">
        <w:rPr>
          <w:rFonts w:ascii="Times New Roman" w:hAnsi="Times New Roman" w:cs="Times New Roman"/>
          <w:sz w:val="28"/>
          <w:szCs w:val="28"/>
        </w:rPr>
        <w:t>Електронний</w:t>
      </w:r>
      <w:proofErr w:type="spellEnd"/>
      <w:r w:rsidRPr="00620B20">
        <w:rPr>
          <w:rFonts w:ascii="Times New Roman" w:hAnsi="Times New Roman" w:cs="Times New Roman"/>
          <w:sz w:val="28"/>
          <w:szCs w:val="28"/>
        </w:rPr>
        <w:t xml:space="preserve"> ресурс]. – Режим доступу: http://</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proofErr w:type="spellStart"/>
      <w:r w:rsidRPr="00620B20">
        <w:rPr>
          <w:rFonts w:ascii="Times New Roman" w:hAnsi="Times New Roman" w:cs="Times New Roman"/>
          <w:sz w:val="28"/>
          <w:szCs w:val="28"/>
        </w:rPr>
        <w:t>udau.edu.ua</w:t>
      </w:r>
      <w:proofErr w:type="spellEnd"/>
      <w:r w:rsidRPr="00620B20">
        <w:rPr>
          <w:rFonts w:ascii="Times New Roman" w:hAnsi="Times New Roman" w:cs="Times New Roman"/>
          <w:sz w:val="28"/>
          <w:szCs w:val="28"/>
        </w:rPr>
        <w:t>.</w:t>
      </w:r>
    </w:p>
    <w:p w:rsidR="003232C0" w:rsidRPr="00620B20" w:rsidRDefault="003232C0" w:rsidP="00620B20">
      <w:pPr>
        <w:autoSpaceDE w:val="0"/>
        <w:autoSpaceDN w:val="0"/>
        <w:adjustRightInd w:val="0"/>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xml:space="preserve">7. Сук П. Л. </w:t>
      </w:r>
      <w:proofErr w:type="spellStart"/>
      <w:r w:rsidRPr="00620B20">
        <w:rPr>
          <w:rFonts w:ascii="Times New Roman" w:hAnsi="Times New Roman" w:cs="Times New Roman"/>
          <w:sz w:val="28"/>
          <w:szCs w:val="28"/>
        </w:rPr>
        <w:t>Закриття</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бухгалтерських</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рахунків</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калькулювання</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собівартості</w:t>
      </w:r>
      <w:proofErr w:type="spellEnd"/>
      <w:r w:rsidRPr="00620B20">
        <w:rPr>
          <w:rFonts w:ascii="Times New Roman" w:hAnsi="Times New Roman" w:cs="Times New Roman"/>
          <w:sz w:val="28"/>
          <w:szCs w:val="28"/>
        </w:rPr>
        <w:t xml:space="preserve"> </w:t>
      </w:r>
      <w:proofErr w:type="spellStart"/>
      <w:r w:rsidRPr="00620B20">
        <w:rPr>
          <w:rFonts w:ascii="Times New Roman" w:hAnsi="Times New Roman" w:cs="Times New Roman"/>
          <w:sz w:val="28"/>
          <w:szCs w:val="28"/>
        </w:rPr>
        <w:t>продукції</w:t>
      </w:r>
      <w:proofErr w:type="spellEnd"/>
    </w:p>
    <w:p w:rsidR="003232C0" w:rsidRPr="00620B20" w:rsidRDefault="003232C0" w:rsidP="00620B20">
      <w:pPr>
        <w:spacing w:before="240" w:after="0" w:line="360" w:lineRule="auto"/>
        <w:jc w:val="both"/>
        <w:rPr>
          <w:rFonts w:ascii="Times New Roman" w:hAnsi="Times New Roman" w:cs="Times New Roman"/>
          <w:sz w:val="28"/>
          <w:szCs w:val="28"/>
        </w:rPr>
      </w:pPr>
      <w:r w:rsidRPr="00620B20">
        <w:rPr>
          <w:rFonts w:ascii="Times New Roman" w:hAnsi="Times New Roman" w:cs="Times New Roman"/>
          <w:sz w:val="28"/>
          <w:szCs w:val="28"/>
        </w:rPr>
        <w:t>// [</w:t>
      </w:r>
      <w:proofErr w:type="spellStart"/>
      <w:r w:rsidRPr="00620B20">
        <w:rPr>
          <w:rFonts w:ascii="Times New Roman" w:hAnsi="Times New Roman" w:cs="Times New Roman"/>
          <w:sz w:val="28"/>
          <w:szCs w:val="28"/>
        </w:rPr>
        <w:t>Електронний</w:t>
      </w:r>
      <w:proofErr w:type="spellEnd"/>
      <w:r w:rsidRPr="00620B20">
        <w:rPr>
          <w:rFonts w:ascii="Times New Roman" w:hAnsi="Times New Roman" w:cs="Times New Roman"/>
          <w:sz w:val="28"/>
          <w:szCs w:val="28"/>
        </w:rPr>
        <w:t xml:space="preserve"> ресурс]. – Режим доступу: http:// </w:t>
      </w:r>
      <w:proofErr w:type="spellStart"/>
      <w:r w:rsidRPr="00620B20">
        <w:rPr>
          <w:rFonts w:ascii="Times New Roman" w:hAnsi="Times New Roman" w:cs="Times New Roman"/>
          <w:sz w:val="28"/>
          <w:szCs w:val="28"/>
        </w:rPr>
        <w:t>magazine.faaf.org.ua</w:t>
      </w:r>
      <w:proofErr w:type="spellEnd"/>
      <w:r w:rsidRPr="00620B20">
        <w:rPr>
          <w:rFonts w:ascii="Times New Roman" w:hAnsi="Times New Roman" w:cs="Times New Roman"/>
          <w:sz w:val="28"/>
          <w:szCs w:val="28"/>
        </w:rPr>
        <w:t>.</w:t>
      </w:r>
    </w:p>
    <w:p w:rsidR="00553AC5" w:rsidRPr="00620B20" w:rsidRDefault="00553AC5" w:rsidP="00620B20">
      <w:pPr>
        <w:spacing w:before="240" w:after="0" w:line="360" w:lineRule="auto"/>
        <w:ind w:firstLine="993"/>
        <w:jc w:val="both"/>
        <w:rPr>
          <w:rFonts w:ascii="Times New Roman" w:hAnsi="Times New Roman" w:cs="Times New Roman"/>
          <w:color w:val="000000" w:themeColor="text1"/>
          <w:sz w:val="28"/>
          <w:szCs w:val="28"/>
        </w:rPr>
      </w:pPr>
    </w:p>
    <w:sectPr w:rsidR="00553AC5" w:rsidRPr="00620B20" w:rsidSect="008C2189">
      <w:pgSz w:w="11906" w:h="16838"/>
      <w:pgMar w:top="1134" w:right="566"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3BBD"/>
    <w:rsid w:val="002A5E1F"/>
    <w:rsid w:val="002F553E"/>
    <w:rsid w:val="003232C0"/>
    <w:rsid w:val="00343540"/>
    <w:rsid w:val="00553AC5"/>
    <w:rsid w:val="00620B20"/>
    <w:rsid w:val="00687713"/>
    <w:rsid w:val="00723B00"/>
    <w:rsid w:val="00760FF9"/>
    <w:rsid w:val="008C2189"/>
    <w:rsid w:val="00BA6F41"/>
    <w:rsid w:val="00C60312"/>
    <w:rsid w:val="00C650DA"/>
    <w:rsid w:val="00CA3BBD"/>
    <w:rsid w:val="00D5038D"/>
    <w:rsid w:val="00DC2A34"/>
    <w:rsid w:val="00E24E00"/>
    <w:rsid w:val="00ED53B6"/>
    <w:rsid w:val="00FD0C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50DA"/>
  </w:style>
  <w:style w:type="paragraph" w:styleId="3">
    <w:name w:val="heading 3"/>
    <w:basedOn w:val="a"/>
    <w:link w:val="30"/>
    <w:uiPriority w:val="9"/>
    <w:qFormat/>
    <w:rsid w:val="00C6031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6">
    <w:name w:val="heading 6"/>
    <w:basedOn w:val="a"/>
    <w:link w:val="60"/>
    <w:uiPriority w:val="9"/>
    <w:qFormat/>
    <w:rsid w:val="00C60312"/>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3B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53AC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53AC5"/>
    <w:rPr>
      <w:rFonts w:ascii="Tahoma" w:hAnsi="Tahoma" w:cs="Tahoma"/>
      <w:sz w:val="16"/>
      <w:szCs w:val="16"/>
    </w:rPr>
  </w:style>
  <w:style w:type="character" w:customStyle="1" w:styleId="apple-converted-space">
    <w:name w:val="apple-converted-space"/>
    <w:basedOn w:val="a0"/>
    <w:rsid w:val="00760FF9"/>
  </w:style>
  <w:style w:type="character" w:styleId="a6">
    <w:name w:val="Hyperlink"/>
    <w:basedOn w:val="a0"/>
    <w:uiPriority w:val="99"/>
    <w:semiHidden/>
    <w:unhideWhenUsed/>
    <w:rsid w:val="00760FF9"/>
    <w:rPr>
      <w:color w:val="0000FF"/>
      <w:u w:val="single"/>
    </w:rPr>
  </w:style>
  <w:style w:type="character" w:customStyle="1" w:styleId="30">
    <w:name w:val="Заголовок 3 Знак"/>
    <w:basedOn w:val="a0"/>
    <w:link w:val="3"/>
    <w:uiPriority w:val="9"/>
    <w:rsid w:val="00C60312"/>
    <w:rPr>
      <w:rFonts w:ascii="Times New Roman" w:eastAsia="Times New Roman" w:hAnsi="Times New Roman" w:cs="Times New Roman"/>
      <w:b/>
      <w:bCs/>
      <w:sz w:val="27"/>
      <w:szCs w:val="27"/>
      <w:lang w:eastAsia="ru-RU"/>
    </w:rPr>
  </w:style>
  <w:style w:type="character" w:customStyle="1" w:styleId="60">
    <w:name w:val="Заголовок 6 Знак"/>
    <w:basedOn w:val="a0"/>
    <w:link w:val="6"/>
    <w:uiPriority w:val="9"/>
    <w:rsid w:val="00C60312"/>
    <w:rPr>
      <w:rFonts w:ascii="Times New Roman" w:eastAsia="Times New Roman" w:hAnsi="Times New Roman" w:cs="Times New Roman"/>
      <w:b/>
      <w:bCs/>
      <w:sz w:val="15"/>
      <w:szCs w:val="15"/>
      <w:lang w:eastAsia="ru-RU"/>
    </w:rPr>
  </w:style>
</w:styles>
</file>

<file path=word/webSettings.xml><?xml version="1.0" encoding="utf-8"?>
<w:webSettings xmlns:r="http://schemas.openxmlformats.org/officeDocument/2006/relationships" xmlns:w="http://schemas.openxmlformats.org/wordprocessingml/2006/main">
  <w:divs>
    <w:div w:id="108860879">
      <w:bodyDiv w:val="1"/>
      <w:marLeft w:val="0"/>
      <w:marRight w:val="0"/>
      <w:marTop w:val="0"/>
      <w:marBottom w:val="0"/>
      <w:divBdr>
        <w:top w:val="none" w:sz="0" w:space="0" w:color="auto"/>
        <w:left w:val="none" w:sz="0" w:space="0" w:color="auto"/>
        <w:bottom w:val="none" w:sz="0" w:space="0" w:color="auto"/>
        <w:right w:val="none" w:sz="0" w:space="0" w:color="auto"/>
      </w:divBdr>
    </w:div>
    <w:div w:id="956333680">
      <w:bodyDiv w:val="1"/>
      <w:marLeft w:val="0"/>
      <w:marRight w:val="0"/>
      <w:marTop w:val="0"/>
      <w:marBottom w:val="0"/>
      <w:divBdr>
        <w:top w:val="none" w:sz="0" w:space="0" w:color="auto"/>
        <w:left w:val="none" w:sz="0" w:space="0" w:color="auto"/>
        <w:bottom w:val="none" w:sz="0" w:space="0" w:color="auto"/>
        <w:right w:val="none" w:sz="0" w:space="0" w:color="auto"/>
      </w:divBdr>
    </w:div>
    <w:div w:id="1221819953">
      <w:bodyDiv w:val="1"/>
      <w:marLeft w:val="0"/>
      <w:marRight w:val="0"/>
      <w:marTop w:val="0"/>
      <w:marBottom w:val="0"/>
      <w:divBdr>
        <w:top w:val="none" w:sz="0" w:space="0" w:color="auto"/>
        <w:left w:val="none" w:sz="0" w:space="0" w:color="auto"/>
        <w:bottom w:val="none" w:sz="0" w:space="0" w:color="auto"/>
        <w:right w:val="none" w:sz="0" w:space="0" w:color="auto"/>
      </w:divBdr>
    </w:div>
    <w:div w:id="1414929763">
      <w:bodyDiv w:val="1"/>
      <w:marLeft w:val="0"/>
      <w:marRight w:val="0"/>
      <w:marTop w:val="0"/>
      <w:marBottom w:val="0"/>
      <w:divBdr>
        <w:top w:val="none" w:sz="0" w:space="0" w:color="auto"/>
        <w:left w:val="none" w:sz="0" w:space="0" w:color="auto"/>
        <w:bottom w:val="none" w:sz="0" w:space="0" w:color="auto"/>
        <w:right w:val="none" w:sz="0" w:space="0" w:color="auto"/>
      </w:divBdr>
    </w:div>
    <w:div w:id="1968773205">
      <w:bodyDiv w:val="1"/>
      <w:marLeft w:val="0"/>
      <w:marRight w:val="0"/>
      <w:marTop w:val="0"/>
      <w:marBottom w:val="0"/>
      <w:divBdr>
        <w:top w:val="none" w:sz="0" w:space="0" w:color="auto"/>
        <w:left w:val="none" w:sz="0" w:space="0" w:color="auto"/>
        <w:bottom w:val="none" w:sz="0" w:space="0" w:color="auto"/>
        <w:right w:val="none" w:sz="0" w:space="0" w:color="auto"/>
      </w:divBdr>
      <w:divsChild>
        <w:div w:id="257179158">
          <w:marLeft w:val="0"/>
          <w:marRight w:val="0"/>
          <w:marTop w:val="150"/>
          <w:marBottom w:val="0"/>
          <w:divBdr>
            <w:top w:val="none" w:sz="0" w:space="0" w:color="auto"/>
            <w:left w:val="none" w:sz="0" w:space="0" w:color="auto"/>
            <w:bottom w:val="none" w:sz="0" w:space="0" w:color="auto"/>
            <w:right w:val="none" w:sz="0" w:space="0" w:color="auto"/>
          </w:divBdr>
        </w:div>
        <w:div w:id="2008821900">
          <w:marLeft w:val="0"/>
          <w:marRight w:val="0"/>
          <w:marTop w:val="150"/>
          <w:marBottom w:val="0"/>
          <w:divBdr>
            <w:top w:val="none" w:sz="0" w:space="0" w:color="auto"/>
            <w:left w:val="none" w:sz="0" w:space="0" w:color="auto"/>
            <w:bottom w:val="none" w:sz="0" w:space="0" w:color="auto"/>
            <w:right w:val="none" w:sz="0" w:space="0" w:color="auto"/>
          </w:divBdr>
        </w:div>
        <w:div w:id="170030363">
          <w:marLeft w:val="0"/>
          <w:marRight w:val="0"/>
          <w:marTop w:val="150"/>
          <w:marBottom w:val="0"/>
          <w:divBdr>
            <w:top w:val="none" w:sz="0" w:space="0" w:color="auto"/>
            <w:left w:val="none" w:sz="0" w:space="0" w:color="auto"/>
            <w:bottom w:val="none" w:sz="0" w:space="0" w:color="auto"/>
            <w:right w:val="none" w:sz="0" w:space="0" w:color="auto"/>
          </w:divBdr>
        </w:div>
        <w:div w:id="1077675875">
          <w:marLeft w:val="0"/>
          <w:marRight w:val="0"/>
          <w:marTop w:val="150"/>
          <w:marBottom w:val="0"/>
          <w:divBdr>
            <w:top w:val="none" w:sz="0" w:space="0" w:color="auto"/>
            <w:left w:val="none" w:sz="0" w:space="0" w:color="auto"/>
            <w:bottom w:val="none" w:sz="0" w:space="0" w:color="auto"/>
            <w:right w:val="none" w:sz="0" w:space="0" w:color="auto"/>
          </w:divBdr>
        </w:div>
        <w:div w:id="1635670127">
          <w:marLeft w:val="0"/>
          <w:marRight w:val="0"/>
          <w:marTop w:val="150"/>
          <w:marBottom w:val="0"/>
          <w:divBdr>
            <w:top w:val="none" w:sz="0" w:space="0" w:color="auto"/>
            <w:left w:val="none" w:sz="0" w:space="0" w:color="auto"/>
            <w:bottom w:val="none" w:sz="0" w:space="0" w:color="auto"/>
            <w:right w:val="none" w:sz="0" w:space="0" w:color="auto"/>
          </w:divBdr>
        </w:div>
        <w:div w:id="811100329">
          <w:marLeft w:val="0"/>
          <w:marRight w:val="0"/>
          <w:marTop w:val="150"/>
          <w:marBottom w:val="0"/>
          <w:divBdr>
            <w:top w:val="none" w:sz="0" w:space="0" w:color="auto"/>
            <w:left w:val="none" w:sz="0" w:space="0" w:color="auto"/>
            <w:bottom w:val="none" w:sz="0" w:space="0" w:color="auto"/>
            <w:right w:val="none" w:sz="0" w:space="0" w:color="auto"/>
          </w:divBdr>
        </w:div>
        <w:div w:id="1245725195">
          <w:marLeft w:val="0"/>
          <w:marRight w:val="0"/>
          <w:marTop w:val="150"/>
          <w:marBottom w:val="0"/>
          <w:divBdr>
            <w:top w:val="none" w:sz="0" w:space="0" w:color="auto"/>
            <w:left w:val="none" w:sz="0" w:space="0" w:color="auto"/>
            <w:bottom w:val="none" w:sz="0" w:space="0" w:color="auto"/>
            <w:right w:val="none" w:sz="0" w:space="0" w:color="auto"/>
          </w:divBdr>
        </w:div>
        <w:div w:id="1237476411">
          <w:marLeft w:val="0"/>
          <w:marRight w:val="0"/>
          <w:marTop w:val="150"/>
          <w:marBottom w:val="0"/>
          <w:divBdr>
            <w:top w:val="none" w:sz="0" w:space="0" w:color="auto"/>
            <w:left w:val="none" w:sz="0" w:space="0" w:color="auto"/>
            <w:bottom w:val="none" w:sz="0" w:space="0" w:color="auto"/>
            <w:right w:val="none" w:sz="0" w:space="0" w:color="auto"/>
          </w:divBdr>
        </w:div>
        <w:div w:id="1602880179">
          <w:marLeft w:val="0"/>
          <w:marRight w:val="0"/>
          <w:marTop w:val="150"/>
          <w:marBottom w:val="0"/>
          <w:divBdr>
            <w:top w:val="none" w:sz="0" w:space="0" w:color="auto"/>
            <w:left w:val="none" w:sz="0" w:space="0" w:color="auto"/>
            <w:bottom w:val="none" w:sz="0" w:space="0" w:color="auto"/>
            <w:right w:val="none" w:sz="0" w:space="0" w:color="auto"/>
          </w:divBdr>
        </w:div>
        <w:div w:id="512300132">
          <w:marLeft w:val="0"/>
          <w:marRight w:val="0"/>
          <w:marTop w:val="150"/>
          <w:marBottom w:val="0"/>
          <w:divBdr>
            <w:top w:val="none" w:sz="0" w:space="0" w:color="auto"/>
            <w:left w:val="none" w:sz="0" w:space="0" w:color="auto"/>
            <w:bottom w:val="none" w:sz="0" w:space="0" w:color="auto"/>
            <w:right w:val="none" w:sz="0" w:space="0" w:color="auto"/>
          </w:divBdr>
        </w:div>
        <w:div w:id="1258829018">
          <w:marLeft w:val="0"/>
          <w:marRight w:val="0"/>
          <w:marTop w:val="150"/>
          <w:marBottom w:val="0"/>
          <w:divBdr>
            <w:top w:val="none" w:sz="0" w:space="0" w:color="auto"/>
            <w:left w:val="none" w:sz="0" w:space="0" w:color="auto"/>
            <w:bottom w:val="none" w:sz="0" w:space="0" w:color="auto"/>
            <w:right w:val="none" w:sz="0" w:space="0" w:color="auto"/>
          </w:divBdr>
        </w:div>
        <w:div w:id="939340041">
          <w:marLeft w:val="0"/>
          <w:marRight w:val="0"/>
          <w:marTop w:val="150"/>
          <w:marBottom w:val="0"/>
          <w:divBdr>
            <w:top w:val="none" w:sz="0" w:space="0" w:color="auto"/>
            <w:left w:val="none" w:sz="0" w:space="0" w:color="auto"/>
            <w:bottom w:val="none" w:sz="0" w:space="0" w:color="auto"/>
            <w:right w:val="none" w:sz="0" w:space="0" w:color="auto"/>
          </w:divBdr>
        </w:div>
        <w:div w:id="1323312851">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on.nau.ua/doc/?code=v1315201-0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zakon.nau.ua/doc/?code=z0893-99" TargetMode="External"/><Relationship Id="rId12" Type="http://schemas.openxmlformats.org/officeDocument/2006/relationships/hyperlink" Target="http://minfin.gov.ua/control/uk/publish/article?art_id=293962&amp;cat_id=29353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zakon.nau.ua/doc/?code=z0168-95" TargetMode="External"/><Relationship Id="rId11" Type="http://schemas.openxmlformats.org/officeDocument/2006/relationships/hyperlink" Target="http://minfin.gov.ua/control/uk/publish/article/main?art_id=92410&amp;cat_id=92408" TargetMode="External"/><Relationship Id="rId5" Type="http://schemas.openxmlformats.org/officeDocument/2006/relationships/hyperlink" Target="http://zakon.nau.ua/doc/?code=996-14" TargetMode="External"/><Relationship Id="rId10" Type="http://schemas.openxmlformats.org/officeDocument/2006/relationships/hyperlink" Target="http://zakon.nau.ua/doc/?code=z1456-05" TargetMode="External"/><Relationship Id="rId4" Type="http://schemas.openxmlformats.org/officeDocument/2006/relationships/webSettings" Target="webSettings.xml"/><Relationship Id="rId9" Type="http://schemas.openxmlformats.org/officeDocument/2006/relationships/hyperlink" Target="http://zakon.nau.ua/doc/?code=z0751-99"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9E914E-9456-4834-8140-59B66AE50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5315</Words>
  <Characters>30297</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35541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2012-05-07T05:10:00Z</dcterms:created>
  <dcterms:modified xsi:type="dcterms:W3CDTF">2012-05-18T16:07:00Z</dcterms:modified>
</cp:coreProperties>
</file>